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892601" w14:textId="77777777" w:rsidR="00737DB6" w:rsidRDefault="00737DB6" w:rsidP="0054018B">
      <w:pPr>
        <w:spacing w:line="276" w:lineRule="auto"/>
        <w:rPr>
          <w:rFonts w:ascii="Arial" w:hAnsi="Arial" w:cs="Arial"/>
          <w:b/>
          <w:sz w:val="22"/>
          <w:szCs w:val="22"/>
          <w:u w:val="single"/>
        </w:rPr>
      </w:pPr>
    </w:p>
    <w:p w14:paraId="5283B8EC" w14:textId="77777777" w:rsidR="00BF00EA" w:rsidRPr="00370F4A" w:rsidRDefault="00B86308" w:rsidP="00EF74B1">
      <w:pPr>
        <w:spacing w:line="276" w:lineRule="auto"/>
        <w:jc w:val="center"/>
        <w:rPr>
          <w:rFonts w:ascii="Arial" w:hAnsi="Arial" w:cs="Arial"/>
          <w:b/>
          <w:sz w:val="22"/>
          <w:szCs w:val="22"/>
          <w:u w:val="single"/>
        </w:rPr>
      </w:pPr>
      <w:r>
        <w:rPr>
          <w:rFonts w:ascii="Arial" w:hAnsi="Arial" w:cs="Arial"/>
          <w:b/>
          <w:sz w:val="22"/>
          <w:szCs w:val="22"/>
          <w:u w:val="single"/>
        </w:rPr>
        <w:t>UMOWA NR ………</w:t>
      </w:r>
      <w:r w:rsidR="00A30BF7">
        <w:rPr>
          <w:rFonts w:ascii="Arial" w:hAnsi="Arial" w:cs="Arial"/>
          <w:b/>
          <w:sz w:val="22"/>
          <w:szCs w:val="22"/>
          <w:u w:val="single"/>
        </w:rPr>
        <w:t>…/OW/202</w:t>
      </w:r>
      <w:r w:rsidR="00CC2836">
        <w:rPr>
          <w:rFonts w:ascii="Arial" w:hAnsi="Arial" w:cs="Arial"/>
          <w:b/>
          <w:sz w:val="22"/>
          <w:szCs w:val="22"/>
          <w:u w:val="single"/>
        </w:rPr>
        <w:t>6</w:t>
      </w:r>
    </w:p>
    <w:p w14:paraId="225A174B" w14:textId="77777777" w:rsidR="00301AE8" w:rsidRDefault="00301AE8" w:rsidP="00EF74B1">
      <w:pPr>
        <w:spacing w:line="276" w:lineRule="auto"/>
        <w:jc w:val="both"/>
        <w:rPr>
          <w:rFonts w:ascii="Arial" w:hAnsi="Arial" w:cs="Arial"/>
          <w:sz w:val="20"/>
          <w:szCs w:val="20"/>
        </w:rPr>
      </w:pPr>
    </w:p>
    <w:p w14:paraId="753C5EC0" w14:textId="77777777" w:rsidR="00737DB6" w:rsidRDefault="00737DB6" w:rsidP="00EF74B1">
      <w:pPr>
        <w:spacing w:line="276" w:lineRule="auto"/>
        <w:jc w:val="both"/>
        <w:rPr>
          <w:rFonts w:ascii="Arial" w:hAnsi="Arial" w:cs="Arial"/>
          <w:sz w:val="20"/>
          <w:szCs w:val="20"/>
        </w:rPr>
      </w:pPr>
    </w:p>
    <w:p w14:paraId="280BE908" w14:textId="77777777" w:rsidR="00BF00EA" w:rsidRPr="00EF74B1" w:rsidRDefault="009D1B5B" w:rsidP="00EF74B1">
      <w:pPr>
        <w:spacing w:line="276" w:lineRule="auto"/>
        <w:jc w:val="both"/>
        <w:rPr>
          <w:rFonts w:ascii="Arial" w:hAnsi="Arial" w:cs="Arial"/>
          <w:sz w:val="20"/>
          <w:szCs w:val="20"/>
        </w:rPr>
      </w:pPr>
      <w:r w:rsidRPr="00EF74B1">
        <w:rPr>
          <w:rFonts w:ascii="Arial" w:hAnsi="Arial" w:cs="Arial"/>
          <w:sz w:val="20"/>
          <w:szCs w:val="20"/>
        </w:rPr>
        <w:t>zawarta w dniu</w:t>
      </w:r>
      <w:r w:rsidR="007D56C7" w:rsidRPr="00EF74B1">
        <w:rPr>
          <w:rFonts w:ascii="Arial" w:hAnsi="Arial" w:cs="Arial"/>
          <w:sz w:val="20"/>
          <w:szCs w:val="20"/>
        </w:rPr>
        <w:t xml:space="preserve"> …………</w:t>
      </w:r>
      <w:r w:rsidR="003B6131">
        <w:rPr>
          <w:rFonts w:ascii="Arial" w:hAnsi="Arial" w:cs="Arial"/>
          <w:sz w:val="20"/>
          <w:szCs w:val="20"/>
        </w:rPr>
        <w:t>…</w:t>
      </w:r>
      <w:r w:rsidR="00DF0604">
        <w:rPr>
          <w:rFonts w:ascii="Arial" w:hAnsi="Arial" w:cs="Arial"/>
          <w:sz w:val="20"/>
          <w:szCs w:val="20"/>
        </w:rPr>
        <w:t>…</w:t>
      </w:r>
      <w:r w:rsidR="007D56C7" w:rsidRPr="00EF74B1">
        <w:rPr>
          <w:rFonts w:ascii="Arial" w:hAnsi="Arial" w:cs="Arial"/>
          <w:sz w:val="20"/>
          <w:szCs w:val="20"/>
        </w:rPr>
        <w:t xml:space="preserve"> </w:t>
      </w:r>
      <w:r w:rsidR="00505937">
        <w:rPr>
          <w:rFonts w:ascii="Arial" w:hAnsi="Arial" w:cs="Arial"/>
          <w:sz w:val="20"/>
          <w:szCs w:val="20"/>
        </w:rPr>
        <w:t xml:space="preserve">r. </w:t>
      </w:r>
      <w:r w:rsidR="007D56C7" w:rsidRPr="00EF74B1">
        <w:rPr>
          <w:rFonts w:ascii="Arial" w:hAnsi="Arial" w:cs="Arial"/>
          <w:sz w:val="20"/>
          <w:szCs w:val="20"/>
        </w:rPr>
        <w:t xml:space="preserve">w </w:t>
      </w:r>
      <w:r w:rsidR="00505937">
        <w:rPr>
          <w:rFonts w:ascii="Arial" w:hAnsi="Arial" w:cs="Arial"/>
          <w:sz w:val="20"/>
          <w:szCs w:val="20"/>
        </w:rPr>
        <w:t>Warszawie</w:t>
      </w:r>
      <w:r w:rsidRPr="00EF74B1">
        <w:rPr>
          <w:rFonts w:ascii="Arial" w:hAnsi="Arial" w:cs="Arial"/>
          <w:sz w:val="20"/>
          <w:szCs w:val="20"/>
        </w:rPr>
        <w:t xml:space="preserve"> </w:t>
      </w:r>
      <w:r w:rsidR="00BF00EA" w:rsidRPr="00EF74B1">
        <w:rPr>
          <w:rFonts w:ascii="Arial" w:hAnsi="Arial" w:cs="Arial"/>
          <w:sz w:val="20"/>
          <w:szCs w:val="20"/>
        </w:rPr>
        <w:t>pomiędzy:</w:t>
      </w:r>
    </w:p>
    <w:p w14:paraId="6BF7A65B" w14:textId="77777777" w:rsidR="00EF74B1" w:rsidRDefault="00EF74B1" w:rsidP="00EF74B1">
      <w:pPr>
        <w:spacing w:line="276" w:lineRule="auto"/>
        <w:jc w:val="both"/>
        <w:rPr>
          <w:rFonts w:ascii="Arial" w:hAnsi="Arial" w:cs="Arial"/>
          <w:sz w:val="20"/>
          <w:szCs w:val="20"/>
        </w:rPr>
      </w:pPr>
    </w:p>
    <w:p w14:paraId="16B5D1B8" w14:textId="77777777" w:rsidR="007D56C7" w:rsidRPr="00EF74B1" w:rsidRDefault="007D56C7" w:rsidP="00EF74B1">
      <w:pPr>
        <w:spacing w:line="276" w:lineRule="auto"/>
        <w:jc w:val="both"/>
        <w:rPr>
          <w:rFonts w:ascii="Arial" w:hAnsi="Arial" w:cs="Arial"/>
          <w:sz w:val="20"/>
          <w:szCs w:val="20"/>
        </w:rPr>
      </w:pPr>
      <w:r w:rsidRPr="00EF74B1">
        <w:rPr>
          <w:rFonts w:ascii="Arial" w:hAnsi="Arial" w:cs="Arial"/>
          <w:b/>
          <w:sz w:val="20"/>
          <w:szCs w:val="20"/>
        </w:rPr>
        <w:t>PGE Dystrybucja S.A.</w:t>
      </w:r>
      <w:r w:rsidRPr="00EF74B1">
        <w:rPr>
          <w:rFonts w:ascii="Arial" w:hAnsi="Arial" w:cs="Arial"/>
          <w:sz w:val="20"/>
          <w:szCs w:val="20"/>
        </w:rPr>
        <w:t xml:space="preserve"> z siedzibą w Lublinie, adres: 20-340 Lublin, ul. Garbarska 21A, wpisaną do rejestru przedsiębiorców KRS prowadzonego przez Sąd Rejonowy Lublin-Wschód w Lublinie z siedzibą w Świdniku, VI Wydział Gospodarczy pod nr KRS: 0000343124, NIP: 9462593855, REGON: 060552840, kapitał zakładowy: 9.729.424.160 zł, w całości wpłacony, w imieniu której działa </w:t>
      </w:r>
      <w:r w:rsidRPr="00EF74B1">
        <w:rPr>
          <w:rFonts w:ascii="Arial" w:hAnsi="Arial" w:cs="Arial"/>
          <w:b/>
          <w:sz w:val="20"/>
          <w:szCs w:val="20"/>
        </w:rPr>
        <w:t>PGE Dystrybucja S.A. Oddział Warszawa z siedzibą w Warszawie, ul. Marsa 95, 04-470 Warszawa</w:t>
      </w:r>
      <w:r w:rsidRPr="00EF74B1">
        <w:rPr>
          <w:rFonts w:ascii="Arial" w:hAnsi="Arial" w:cs="Arial"/>
          <w:sz w:val="20"/>
          <w:szCs w:val="20"/>
        </w:rPr>
        <w:t>, reprezentowaną przez:</w:t>
      </w:r>
    </w:p>
    <w:p w14:paraId="583B3F9B" w14:textId="77777777" w:rsidR="007D56C7" w:rsidRPr="00EF74B1" w:rsidRDefault="007D56C7" w:rsidP="00EF74B1">
      <w:pPr>
        <w:spacing w:line="276" w:lineRule="auto"/>
        <w:jc w:val="both"/>
        <w:rPr>
          <w:rFonts w:ascii="Arial" w:hAnsi="Arial" w:cs="Arial"/>
          <w:sz w:val="20"/>
          <w:szCs w:val="20"/>
        </w:rPr>
      </w:pPr>
    </w:p>
    <w:p w14:paraId="74040D40" w14:textId="77777777" w:rsidR="007D56C7" w:rsidRPr="00EF74B1" w:rsidRDefault="007D56C7" w:rsidP="00EF74B1">
      <w:pPr>
        <w:spacing w:line="276" w:lineRule="auto"/>
        <w:jc w:val="both"/>
        <w:rPr>
          <w:rFonts w:ascii="Arial" w:hAnsi="Arial" w:cs="Arial"/>
          <w:sz w:val="20"/>
          <w:szCs w:val="20"/>
        </w:rPr>
      </w:pPr>
      <w:r w:rsidRPr="00EF74B1">
        <w:rPr>
          <w:rFonts w:ascii="Arial" w:hAnsi="Arial" w:cs="Arial"/>
          <w:sz w:val="20"/>
          <w:szCs w:val="20"/>
        </w:rPr>
        <w:t>………………………</w:t>
      </w:r>
      <w:r w:rsidR="003B6131">
        <w:rPr>
          <w:rFonts w:ascii="Arial" w:hAnsi="Arial" w:cs="Arial"/>
          <w:sz w:val="20"/>
          <w:szCs w:val="20"/>
        </w:rPr>
        <w:t>…………………………………………………………………………………………….</w:t>
      </w:r>
    </w:p>
    <w:p w14:paraId="5A7D3853" w14:textId="77777777" w:rsidR="00BF00EA" w:rsidRPr="00EF74B1" w:rsidRDefault="007D56C7" w:rsidP="00025536">
      <w:pPr>
        <w:spacing w:before="120" w:line="276" w:lineRule="auto"/>
        <w:jc w:val="both"/>
        <w:rPr>
          <w:rFonts w:ascii="Arial" w:hAnsi="Arial" w:cs="Arial"/>
          <w:sz w:val="20"/>
          <w:szCs w:val="20"/>
        </w:rPr>
      </w:pPr>
      <w:r w:rsidRPr="00EF74B1">
        <w:rPr>
          <w:rFonts w:ascii="Arial" w:hAnsi="Arial" w:cs="Arial"/>
          <w:sz w:val="20"/>
          <w:szCs w:val="20"/>
        </w:rPr>
        <w:t xml:space="preserve">zwaną dalej </w:t>
      </w:r>
      <w:r w:rsidRPr="00EF74B1">
        <w:rPr>
          <w:rFonts w:ascii="Arial" w:hAnsi="Arial" w:cs="Arial"/>
          <w:b/>
          <w:sz w:val="20"/>
          <w:szCs w:val="20"/>
        </w:rPr>
        <w:t>„Zamawiającym”</w:t>
      </w:r>
    </w:p>
    <w:p w14:paraId="10E6AD89" w14:textId="77777777" w:rsidR="00025536" w:rsidRDefault="00DC5682" w:rsidP="00EF74B1">
      <w:pPr>
        <w:spacing w:line="276" w:lineRule="auto"/>
        <w:jc w:val="both"/>
        <w:rPr>
          <w:rFonts w:ascii="Arial" w:hAnsi="Arial" w:cs="Arial"/>
          <w:sz w:val="20"/>
          <w:szCs w:val="20"/>
        </w:rPr>
      </w:pPr>
      <w:r>
        <w:rPr>
          <w:rFonts w:ascii="Arial" w:hAnsi="Arial" w:cs="Arial"/>
          <w:sz w:val="20"/>
          <w:szCs w:val="20"/>
        </w:rPr>
        <w:t>a</w:t>
      </w:r>
    </w:p>
    <w:p w14:paraId="7C9C0B07" w14:textId="77777777" w:rsidR="00025536" w:rsidRDefault="00025536" w:rsidP="005955C8">
      <w:pPr>
        <w:spacing w:line="276" w:lineRule="auto"/>
        <w:jc w:val="both"/>
        <w:rPr>
          <w:rFonts w:ascii="Arial" w:hAnsi="Arial" w:cs="Arial"/>
          <w:sz w:val="20"/>
          <w:szCs w:val="20"/>
        </w:rPr>
      </w:pPr>
      <w:r>
        <w:rPr>
          <w:rFonts w:ascii="Arial" w:hAnsi="Arial" w:cs="Arial"/>
          <w:sz w:val="20"/>
          <w:szCs w:val="20"/>
        </w:rPr>
        <w:t>.</w:t>
      </w:r>
      <w:r w:rsidR="007D56C7" w:rsidRPr="003B6131">
        <w:rPr>
          <w:rFonts w:ascii="Arial" w:hAnsi="Arial" w:cs="Arial"/>
          <w:sz w:val="20"/>
          <w:szCs w:val="20"/>
        </w:rPr>
        <w:t>……………………………………………………………………………</w:t>
      </w:r>
      <w:r w:rsidR="003B6131" w:rsidRPr="003B6131">
        <w:rPr>
          <w:rFonts w:ascii="Arial" w:hAnsi="Arial" w:cs="Arial"/>
          <w:sz w:val="20"/>
          <w:szCs w:val="20"/>
        </w:rPr>
        <w:t>………………………………………</w:t>
      </w:r>
      <w:r w:rsidR="007D56C7" w:rsidRPr="00EF74B1">
        <w:rPr>
          <w:rFonts w:ascii="Arial" w:hAnsi="Arial" w:cs="Arial"/>
          <w:sz w:val="20"/>
          <w:szCs w:val="20"/>
        </w:rPr>
        <w:t xml:space="preserve">, </w:t>
      </w:r>
    </w:p>
    <w:p w14:paraId="095FF678" w14:textId="77777777" w:rsidR="00DC5682" w:rsidRPr="00025536" w:rsidRDefault="005955C8" w:rsidP="00025536">
      <w:pPr>
        <w:spacing w:before="120" w:line="276" w:lineRule="auto"/>
        <w:jc w:val="both"/>
        <w:rPr>
          <w:rFonts w:ascii="Arial" w:hAnsi="Arial" w:cs="Arial"/>
          <w:sz w:val="20"/>
          <w:szCs w:val="20"/>
        </w:rPr>
      </w:pPr>
      <w:r>
        <w:rPr>
          <w:rFonts w:ascii="Arial" w:hAnsi="Arial" w:cs="Arial"/>
          <w:sz w:val="20"/>
          <w:szCs w:val="20"/>
        </w:rPr>
        <w:t>r</w:t>
      </w:r>
      <w:r w:rsidR="007D56C7" w:rsidRPr="00EF74B1">
        <w:rPr>
          <w:rFonts w:ascii="Arial" w:hAnsi="Arial" w:cs="Arial"/>
          <w:sz w:val="20"/>
          <w:szCs w:val="20"/>
        </w:rPr>
        <w:t>eprezentowaną</w:t>
      </w:r>
      <w:r>
        <w:rPr>
          <w:rFonts w:ascii="Arial" w:hAnsi="Arial" w:cs="Arial"/>
          <w:sz w:val="20"/>
          <w:szCs w:val="20"/>
        </w:rPr>
        <w:t>/ym(i)</w:t>
      </w:r>
      <w:r w:rsidR="007D56C7" w:rsidRPr="00EF74B1">
        <w:rPr>
          <w:rFonts w:ascii="Arial" w:hAnsi="Arial" w:cs="Arial"/>
          <w:sz w:val="20"/>
          <w:szCs w:val="20"/>
        </w:rPr>
        <w:t xml:space="preserve"> przez: </w:t>
      </w:r>
    </w:p>
    <w:p w14:paraId="417F14DD" w14:textId="77777777" w:rsidR="00DC5682" w:rsidRPr="00DC5682" w:rsidRDefault="00DC5682" w:rsidP="00DC5682">
      <w:pPr>
        <w:spacing w:line="276" w:lineRule="auto"/>
        <w:jc w:val="both"/>
        <w:rPr>
          <w:rFonts w:ascii="Arial" w:hAnsi="Arial" w:cs="Arial"/>
          <w:sz w:val="20"/>
          <w:szCs w:val="20"/>
        </w:rPr>
      </w:pPr>
      <w:r w:rsidRPr="00DC5682">
        <w:rPr>
          <w:rFonts w:ascii="Arial" w:hAnsi="Arial" w:cs="Arial"/>
          <w:sz w:val="20"/>
          <w:szCs w:val="20"/>
        </w:rPr>
        <w:t>…………………………………………………………………………………………………………………….</w:t>
      </w:r>
    </w:p>
    <w:p w14:paraId="43502FC3" w14:textId="77777777" w:rsidR="00DC5682" w:rsidRDefault="00DC5682" w:rsidP="00EF74B1">
      <w:pPr>
        <w:spacing w:line="276" w:lineRule="auto"/>
        <w:jc w:val="both"/>
        <w:rPr>
          <w:rFonts w:ascii="Arial" w:hAnsi="Arial" w:cs="Arial"/>
          <w:sz w:val="20"/>
          <w:szCs w:val="20"/>
        </w:rPr>
      </w:pPr>
    </w:p>
    <w:p w14:paraId="76451EA2" w14:textId="77777777" w:rsidR="007D56C7" w:rsidRPr="00EF74B1" w:rsidRDefault="007D56C7" w:rsidP="00EF74B1">
      <w:pPr>
        <w:spacing w:line="276" w:lineRule="auto"/>
        <w:jc w:val="both"/>
        <w:rPr>
          <w:rFonts w:ascii="Arial" w:hAnsi="Arial" w:cs="Arial"/>
          <w:sz w:val="20"/>
          <w:szCs w:val="20"/>
        </w:rPr>
      </w:pPr>
      <w:r w:rsidRPr="00EF74B1">
        <w:rPr>
          <w:rFonts w:ascii="Arial" w:hAnsi="Arial" w:cs="Arial"/>
          <w:sz w:val="20"/>
          <w:szCs w:val="20"/>
        </w:rPr>
        <w:t>zwaną/ym</w:t>
      </w:r>
      <w:r w:rsidR="005955C8">
        <w:rPr>
          <w:rFonts w:ascii="Arial" w:hAnsi="Arial" w:cs="Arial"/>
          <w:sz w:val="20"/>
          <w:szCs w:val="20"/>
        </w:rPr>
        <w:t>(i)</w:t>
      </w:r>
      <w:r w:rsidRPr="00EF74B1">
        <w:rPr>
          <w:rFonts w:ascii="Arial" w:hAnsi="Arial" w:cs="Arial"/>
          <w:sz w:val="20"/>
          <w:szCs w:val="20"/>
        </w:rPr>
        <w:t xml:space="preserve"> dalej </w:t>
      </w:r>
      <w:r w:rsidRPr="00EF74B1">
        <w:rPr>
          <w:rFonts w:ascii="Arial" w:hAnsi="Arial" w:cs="Arial"/>
          <w:b/>
          <w:sz w:val="20"/>
          <w:szCs w:val="20"/>
        </w:rPr>
        <w:t>„Wykonawcą”</w:t>
      </w:r>
      <w:r w:rsidRPr="00EF74B1">
        <w:rPr>
          <w:rFonts w:ascii="Arial" w:hAnsi="Arial" w:cs="Arial"/>
          <w:sz w:val="20"/>
          <w:szCs w:val="20"/>
        </w:rPr>
        <w:t>,</w:t>
      </w:r>
    </w:p>
    <w:p w14:paraId="54B5220A" w14:textId="77777777" w:rsidR="00737DB6" w:rsidRDefault="007D56C7" w:rsidP="00EF74B1">
      <w:pPr>
        <w:spacing w:line="276" w:lineRule="auto"/>
        <w:jc w:val="both"/>
        <w:rPr>
          <w:rFonts w:ascii="Arial" w:hAnsi="Arial" w:cs="Arial"/>
          <w:sz w:val="20"/>
          <w:szCs w:val="20"/>
        </w:rPr>
      </w:pPr>
      <w:r w:rsidRPr="00EF74B1">
        <w:rPr>
          <w:rFonts w:ascii="Arial" w:hAnsi="Arial" w:cs="Arial"/>
          <w:sz w:val="20"/>
          <w:szCs w:val="20"/>
        </w:rPr>
        <w:t xml:space="preserve">zwanymi także dalej </w:t>
      </w:r>
      <w:r w:rsidRPr="00EF74B1">
        <w:rPr>
          <w:rFonts w:ascii="Arial" w:hAnsi="Arial" w:cs="Arial"/>
          <w:b/>
          <w:sz w:val="20"/>
          <w:szCs w:val="20"/>
        </w:rPr>
        <w:t>„Stronami”</w:t>
      </w:r>
      <w:r w:rsidRPr="00EF74B1">
        <w:rPr>
          <w:rFonts w:ascii="Arial" w:hAnsi="Arial" w:cs="Arial"/>
          <w:sz w:val="20"/>
          <w:szCs w:val="20"/>
        </w:rPr>
        <w:t>.</w:t>
      </w:r>
    </w:p>
    <w:p w14:paraId="43E7B6C5" w14:textId="77777777" w:rsidR="004D38B2" w:rsidRPr="00AF3313" w:rsidRDefault="004D38B2" w:rsidP="00EF74B1">
      <w:pPr>
        <w:spacing w:line="276" w:lineRule="auto"/>
        <w:jc w:val="both"/>
        <w:rPr>
          <w:rFonts w:ascii="Arial" w:hAnsi="Arial" w:cs="Arial"/>
          <w:sz w:val="20"/>
          <w:szCs w:val="20"/>
        </w:rPr>
      </w:pPr>
    </w:p>
    <w:p w14:paraId="2B5B74F1" w14:textId="77777777" w:rsidR="00E76D05" w:rsidRPr="00AF3313" w:rsidRDefault="00BF7F9C" w:rsidP="00EF74B1">
      <w:pPr>
        <w:spacing w:line="276" w:lineRule="auto"/>
        <w:jc w:val="both"/>
        <w:rPr>
          <w:rFonts w:ascii="Arial" w:hAnsi="Arial" w:cs="Arial"/>
          <w:sz w:val="20"/>
          <w:szCs w:val="20"/>
        </w:rPr>
      </w:pPr>
      <w:r w:rsidRPr="00AF3313">
        <w:rPr>
          <w:rFonts w:ascii="Arial" w:hAnsi="Arial" w:cs="Arial"/>
          <w:sz w:val="20"/>
          <w:szCs w:val="20"/>
        </w:rPr>
        <w:t>Po do</w:t>
      </w:r>
      <w:r w:rsidR="004D38B2" w:rsidRPr="00AF3313">
        <w:rPr>
          <w:rFonts w:ascii="Arial" w:hAnsi="Arial" w:cs="Arial"/>
          <w:sz w:val="20"/>
          <w:szCs w:val="20"/>
        </w:rPr>
        <w:t>konaniu wyboru Wykonawcy w postę</w:t>
      </w:r>
      <w:r w:rsidRPr="00AF3313">
        <w:rPr>
          <w:rFonts w:ascii="Arial" w:hAnsi="Arial" w:cs="Arial"/>
          <w:sz w:val="20"/>
          <w:szCs w:val="20"/>
        </w:rPr>
        <w:t>powaniu o udzi</w:t>
      </w:r>
      <w:r w:rsidR="00737DB6" w:rsidRPr="00AF3313">
        <w:rPr>
          <w:rFonts w:ascii="Arial" w:hAnsi="Arial" w:cs="Arial"/>
          <w:sz w:val="20"/>
          <w:szCs w:val="20"/>
        </w:rPr>
        <w:t>elenie zamówieni</w:t>
      </w:r>
      <w:r w:rsidR="00B857A3" w:rsidRPr="00AF3313">
        <w:rPr>
          <w:rFonts w:ascii="Arial" w:hAnsi="Arial" w:cs="Arial"/>
          <w:sz w:val="20"/>
          <w:szCs w:val="20"/>
        </w:rPr>
        <w:t>a</w:t>
      </w:r>
      <w:r w:rsidR="00505937" w:rsidRPr="00AF3313">
        <w:rPr>
          <w:rFonts w:ascii="Arial" w:hAnsi="Arial" w:cs="Arial"/>
          <w:sz w:val="20"/>
          <w:szCs w:val="20"/>
        </w:rPr>
        <w:t xml:space="preserve"> nr</w:t>
      </w:r>
      <w:r w:rsidR="00737DB6" w:rsidRPr="00AF3313">
        <w:rPr>
          <w:rFonts w:ascii="Arial" w:hAnsi="Arial" w:cs="Arial"/>
          <w:sz w:val="20"/>
          <w:szCs w:val="20"/>
        </w:rPr>
        <w:t xml:space="preserve"> …………………………</w:t>
      </w:r>
      <w:r w:rsidRPr="00AF3313">
        <w:rPr>
          <w:rFonts w:ascii="Arial" w:eastAsia="Times New Roman" w:hAnsi="Arial" w:cs="Arial"/>
          <w:sz w:val="20"/>
          <w:szCs w:val="20"/>
        </w:rPr>
        <w:t xml:space="preserve"> prowadzonego przez Zamawiającego w trybie przetargu nieograniczoneg</w:t>
      </w:r>
      <w:r w:rsidR="00933F4C" w:rsidRPr="00AF3313">
        <w:rPr>
          <w:rFonts w:ascii="Arial" w:eastAsia="Times New Roman" w:hAnsi="Arial" w:cs="Arial"/>
          <w:sz w:val="20"/>
          <w:szCs w:val="20"/>
        </w:rPr>
        <w:t>o</w:t>
      </w:r>
      <w:r w:rsidR="00FD3E0E" w:rsidRPr="00AF3313">
        <w:rPr>
          <w:rFonts w:ascii="Arial" w:hAnsi="Arial" w:cs="Arial"/>
          <w:sz w:val="20"/>
          <w:szCs w:val="20"/>
        </w:rPr>
        <w:t xml:space="preserve"> na </w:t>
      </w:r>
      <w:r w:rsidR="003B6131" w:rsidRPr="00AF3313">
        <w:rPr>
          <w:rFonts w:ascii="Arial" w:hAnsi="Arial" w:cs="Arial"/>
          <w:b/>
          <w:i/>
          <w:sz w:val="20"/>
          <w:szCs w:val="20"/>
        </w:rPr>
        <w:t>„</w:t>
      </w:r>
      <w:r w:rsidR="00EF2C7E" w:rsidRPr="00EF2C7E">
        <w:rPr>
          <w:rFonts w:ascii="Arial" w:hAnsi="Arial" w:cs="Arial"/>
          <w:b/>
          <w:i/>
          <w:sz w:val="20"/>
          <w:szCs w:val="20"/>
        </w:rPr>
        <w:t>Transport transformatorów 110/1</w:t>
      </w:r>
      <w:r w:rsidR="003B632B">
        <w:rPr>
          <w:rFonts w:ascii="Arial" w:hAnsi="Arial" w:cs="Arial"/>
          <w:b/>
          <w:i/>
          <w:sz w:val="20"/>
          <w:szCs w:val="20"/>
        </w:rPr>
        <w:t>5 kV między stacjami GPZ 110/15 kV</w:t>
      </w:r>
      <w:r w:rsidR="003B6131" w:rsidRPr="00AF3313">
        <w:rPr>
          <w:rFonts w:ascii="Arial" w:hAnsi="Arial" w:cs="Arial"/>
          <w:b/>
          <w:i/>
          <w:sz w:val="20"/>
          <w:szCs w:val="20"/>
        </w:rPr>
        <w:t>”</w:t>
      </w:r>
      <w:r w:rsidR="008D3274" w:rsidRPr="00AF3313">
        <w:rPr>
          <w:rFonts w:ascii="Arial" w:hAnsi="Arial" w:cs="Arial"/>
          <w:i/>
          <w:sz w:val="20"/>
          <w:szCs w:val="20"/>
        </w:rPr>
        <w:t xml:space="preserve"> </w:t>
      </w:r>
      <w:r w:rsidR="008D3274" w:rsidRPr="00AF3313">
        <w:rPr>
          <w:rFonts w:ascii="Arial" w:hAnsi="Arial" w:cs="Arial"/>
          <w:sz w:val="20"/>
          <w:szCs w:val="20"/>
        </w:rPr>
        <w:t>(„Postępowanie</w:t>
      </w:r>
      <w:r w:rsidR="008D3274" w:rsidRPr="00AF3313">
        <w:rPr>
          <w:rFonts w:ascii="Arial" w:hAnsi="Arial" w:cs="Arial"/>
          <w:b/>
          <w:sz w:val="20"/>
          <w:szCs w:val="20"/>
        </w:rPr>
        <w:t>”</w:t>
      </w:r>
      <w:r w:rsidR="008D3274" w:rsidRPr="00AF3313">
        <w:rPr>
          <w:rFonts w:ascii="Arial" w:hAnsi="Arial" w:cs="Arial"/>
          <w:sz w:val="20"/>
          <w:szCs w:val="20"/>
        </w:rPr>
        <w:t>)</w:t>
      </w:r>
      <w:r w:rsidRPr="00AF3313">
        <w:rPr>
          <w:rFonts w:ascii="Arial" w:eastAsia="Times New Roman" w:hAnsi="Arial" w:cs="Arial"/>
          <w:sz w:val="20"/>
          <w:szCs w:val="20"/>
        </w:rPr>
        <w:t>,</w:t>
      </w:r>
      <w:r w:rsidRPr="00AF3313">
        <w:rPr>
          <w:rFonts w:ascii="Arial" w:hAnsi="Arial" w:cs="Arial"/>
          <w:sz w:val="20"/>
          <w:szCs w:val="20"/>
        </w:rPr>
        <w:t xml:space="preserve"> </w:t>
      </w:r>
      <w:r w:rsidR="00E36C0D" w:rsidRPr="00AF3313">
        <w:rPr>
          <w:rFonts w:ascii="Arial" w:hAnsi="Arial" w:cs="Arial"/>
          <w:sz w:val="20"/>
          <w:szCs w:val="20"/>
        </w:rPr>
        <w:t>zgodn</w:t>
      </w:r>
      <w:r w:rsidR="00505937" w:rsidRPr="00AF3313">
        <w:rPr>
          <w:rFonts w:ascii="Arial" w:hAnsi="Arial" w:cs="Arial"/>
          <w:sz w:val="20"/>
          <w:szCs w:val="20"/>
        </w:rPr>
        <w:t xml:space="preserve">ie ze stanowiącą Załącznik nr </w:t>
      </w:r>
      <w:r w:rsidR="00D2273F">
        <w:rPr>
          <w:rFonts w:ascii="Arial" w:hAnsi="Arial" w:cs="Arial"/>
          <w:sz w:val="20"/>
          <w:szCs w:val="20"/>
        </w:rPr>
        <w:t>1</w:t>
      </w:r>
      <w:r w:rsidR="00F57A36" w:rsidRPr="00AF3313">
        <w:rPr>
          <w:rFonts w:ascii="Arial" w:hAnsi="Arial" w:cs="Arial"/>
          <w:sz w:val="20"/>
          <w:szCs w:val="20"/>
        </w:rPr>
        <w:t xml:space="preserve"> do u</w:t>
      </w:r>
      <w:r w:rsidR="00E36C0D" w:rsidRPr="00AF3313">
        <w:rPr>
          <w:rFonts w:ascii="Arial" w:hAnsi="Arial" w:cs="Arial"/>
          <w:sz w:val="20"/>
          <w:szCs w:val="20"/>
        </w:rPr>
        <w:t xml:space="preserve">mowy </w:t>
      </w:r>
      <w:r w:rsidR="00E36C0D" w:rsidRPr="00AF3313">
        <w:rPr>
          <w:rFonts w:ascii="Arial" w:hAnsi="Arial" w:cs="Arial"/>
          <w:i/>
          <w:sz w:val="20"/>
          <w:szCs w:val="20"/>
        </w:rPr>
        <w:t>Specyfikacją Warunków Zamówienia</w:t>
      </w:r>
      <w:r w:rsidR="00E36C0D" w:rsidRPr="00AF3313">
        <w:rPr>
          <w:rFonts w:ascii="Arial" w:hAnsi="Arial" w:cs="Arial"/>
          <w:sz w:val="20"/>
          <w:szCs w:val="20"/>
        </w:rPr>
        <w:t xml:space="preserve">, w tym w szczególności </w:t>
      </w:r>
      <w:r w:rsidR="00E36C0D" w:rsidRPr="00AF3313">
        <w:rPr>
          <w:rFonts w:ascii="Arial" w:hAnsi="Arial" w:cs="Arial"/>
          <w:i/>
          <w:sz w:val="20"/>
          <w:szCs w:val="20"/>
        </w:rPr>
        <w:t>Opisem Przedmiotu Zamówienia</w:t>
      </w:r>
      <w:r w:rsidR="00505937" w:rsidRPr="00AF3313">
        <w:rPr>
          <w:rFonts w:ascii="Arial" w:hAnsi="Arial" w:cs="Arial"/>
          <w:sz w:val="20"/>
          <w:szCs w:val="20"/>
        </w:rPr>
        <w:t>,</w:t>
      </w:r>
      <w:r w:rsidR="003F7190" w:rsidRPr="00AF3313">
        <w:rPr>
          <w:rFonts w:ascii="Arial" w:hAnsi="Arial" w:cs="Arial"/>
          <w:sz w:val="20"/>
          <w:szCs w:val="20"/>
        </w:rPr>
        <w:t xml:space="preserve"> </w:t>
      </w:r>
      <w:r w:rsidRPr="00AF3313">
        <w:rPr>
          <w:rFonts w:ascii="Arial" w:hAnsi="Arial" w:cs="Arial"/>
          <w:sz w:val="20"/>
          <w:szCs w:val="20"/>
        </w:rPr>
        <w:t xml:space="preserve">została zawarta </w:t>
      </w:r>
      <w:r w:rsidR="00505937" w:rsidRPr="00AF3313">
        <w:rPr>
          <w:rFonts w:ascii="Arial" w:hAnsi="Arial" w:cs="Arial"/>
          <w:sz w:val="20"/>
          <w:szCs w:val="20"/>
        </w:rPr>
        <w:t>pomiędzy Stronami u</w:t>
      </w:r>
      <w:r w:rsidR="00AF3313">
        <w:rPr>
          <w:rFonts w:ascii="Arial" w:hAnsi="Arial" w:cs="Arial"/>
          <w:sz w:val="20"/>
          <w:szCs w:val="20"/>
        </w:rPr>
        <w:t>mowa</w:t>
      </w:r>
      <w:r w:rsidR="00505937" w:rsidRPr="00AF3313">
        <w:rPr>
          <w:rFonts w:ascii="Arial" w:hAnsi="Arial" w:cs="Arial"/>
          <w:sz w:val="20"/>
          <w:szCs w:val="20"/>
        </w:rPr>
        <w:t xml:space="preserve"> </w:t>
      </w:r>
      <w:r w:rsidR="00E76D05" w:rsidRPr="00AF3313">
        <w:rPr>
          <w:rFonts w:ascii="Arial" w:hAnsi="Arial" w:cs="Arial"/>
          <w:sz w:val="20"/>
          <w:szCs w:val="20"/>
        </w:rPr>
        <w:t>o</w:t>
      </w:r>
      <w:r w:rsidR="00AF3313">
        <w:rPr>
          <w:rFonts w:ascii="Arial" w:hAnsi="Arial" w:cs="Arial"/>
          <w:sz w:val="20"/>
          <w:szCs w:val="20"/>
        </w:rPr>
        <w:t> </w:t>
      </w:r>
      <w:r w:rsidR="00E76D05" w:rsidRPr="00AF3313">
        <w:rPr>
          <w:rFonts w:ascii="Arial" w:hAnsi="Arial" w:cs="Arial"/>
          <w:sz w:val="20"/>
          <w:szCs w:val="20"/>
        </w:rPr>
        <w:t>następującej treści</w:t>
      </w:r>
      <w:r w:rsidR="00646718">
        <w:rPr>
          <w:rFonts w:ascii="Arial" w:hAnsi="Arial" w:cs="Arial"/>
          <w:sz w:val="20"/>
          <w:szCs w:val="20"/>
        </w:rPr>
        <w:t xml:space="preserve"> zwana dalej „Umową”</w:t>
      </w:r>
      <w:r w:rsidR="00E76D05" w:rsidRPr="00AF3313">
        <w:rPr>
          <w:rFonts w:ascii="Arial" w:hAnsi="Arial" w:cs="Arial"/>
          <w:sz w:val="20"/>
          <w:szCs w:val="20"/>
        </w:rPr>
        <w:t>:</w:t>
      </w:r>
    </w:p>
    <w:p w14:paraId="6EA1FF10" w14:textId="77777777" w:rsidR="000F095F" w:rsidRPr="00AF3313" w:rsidRDefault="000F095F" w:rsidP="00EF74B1">
      <w:pPr>
        <w:spacing w:line="276" w:lineRule="auto"/>
        <w:jc w:val="both"/>
        <w:rPr>
          <w:rFonts w:ascii="Arial" w:hAnsi="Arial" w:cs="Arial"/>
          <w:sz w:val="20"/>
          <w:szCs w:val="20"/>
        </w:rPr>
      </w:pPr>
    </w:p>
    <w:p w14:paraId="57C30DE2" w14:textId="77777777" w:rsidR="00BF00EA" w:rsidRPr="00AF3313" w:rsidRDefault="00BF00EA" w:rsidP="00EF74B1">
      <w:pPr>
        <w:spacing w:line="276" w:lineRule="auto"/>
        <w:jc w:val="center"/>
        <w:rPr>
          <w:rFonts w:ascii="Arial" w:hAnsi="Arial" w:cs="Arial"/>
          <w:b/>
          <w:sz w:val="20"/>
          <w:szCs w:val="20"/>
        </w:rPr>
      </w:pPr>
      <w:r w:rsidRPr="00AF3313">
        <w:rPr>
          <w:rFonts w:ascii="Arial" w:hAnsi="Arial" w:cs="Arial"/>
          <w:b/>
          <w:sz w:val="20"/>
          <w:szCs w:val="20"/>
        </w:rPr>
        <w:t>§ 1</w:t>
      </w:r>
    </w:p>
    <w:p w14:paraId="70F887B7" w14:textId="77777777" w:rsidR="007977C0" w:rsidRPr="00AF3313" w:rsidRDefault="007977C0" w:rsidP="00EF74B1">
      <w:pPr>
        <w:spacing w:line="276" w:lineRule="auto"/>
        <w:jc w:val="center"/>
        <w:rPr>
          <w:rFonts w:ascii="Arial" w:hAnsi="Arial" w:cs="Arial"/>
          <w:sz w:val="20"/>
          <w:szCs w:val="20"/>
        </w:rPr>
      </w:pPr>
      <w:r w:rsidRPr="00AF3313">
        <w:rPr>
          <w:rFonts w:ascii="Arial" w:hAnsi="Arial" w:cs="Arial"/>
          <w:b/>
          <w:sz w:val="20"/>
          <w:szCs w:val="20"/>
        </w:rPr>
        <w:t>Przedmiot U</w:t>
      </w:r>
      <w:r w:rsidR="00BF00EA" w:rsidRPr="00AF3313">
        <w:rPr>
          <w:rFonts w:ascii="Arial" w:hAnsi="Arial" w:cs="Arial"/>
          <w:b/>
          <w:sz w:val="20"/>
          <w:szCs w:val="20"/>
        </w:rPr>
        <w:t>mowy</w:t>
      </w:r>
    </w:p>
    <w:p w14:paraId="097B77E9" w14:textId="77777777" w:rsidR="00F57A36" w:rsidRPr="00AF3313" w:rsidRDefault="007977C0" w:rsidP="00B758A1">
      <w:pPr>
        <w:numPr>
          <w:ilvl w:val="0"/>
          <w:numId w:val="42"/>
        </w:numPr>
        <w:spacing w:line="276" w:lineRule="auto"/>
        <w:ind w:left="284" w:hanging="284"/>
        <w:jc w:val="both"/>
        <w:rPr>
          <w:rFonts w:ascii="Arial" w:hAnsi="Arial" w:cs="Arial"/>
          <w:sz w:val="20"/>
          <w:szCs w:val="20"/>
        </w:rPr>
      </w:pPr>
      <w:r w:rsidRPr="00AF3313">
        <w:rPr>
          <w:rFonts w:ascii="Arial" w:hAnsi="Arial" w:cs="Arial"/>
          <w:sz w:val="20"/>
          <w:szCs w:val="20"/>
        </w:rPr>
        <w:t>Zamawiający powierza, a Wykonawca przyjmuje do wykonania prace polegają</w:t>
      </w:r>
      <w:r w:rsidR="0062163D" w:rsidRPr="00AF3313">
        <w:rPr>
          <w:rFonts w:ascii="Arial" w:hAnsi="Arial" w:cs="Arial"/>
          <w:sz w:val="20"/>
          <w:szCs w:val="20"/>
        </w:rPr>
        <w:t xml:space="preserve">ce na transporcie </w:t>
      </w:r>
      <w:r w:rsidR="00EF2C7E" w:rsidRPr="00EF2C7E">
        <w:rPr>
          <w:rFonts w:ascii="Arial" w:hAnsi="Arial" w:cs="Arial"/>
          <w:sz w:val="20"/>
          <w:szCs w:val="20"/>
        </w:rPr>
        <w:t>transformatorów 110/1</w:t>
      </w:r>
      <w:r w:rsidR="003B632B">
        <w:rPr>
          <w:rFonts w:ascii="Arial" w:hAnsi="Arial" w:cs="Arial"/>
          <w:sz w:val="20"/>
          <w:szCs w:val="20"/>
        </w:rPr>
        <w:t>5 kV między stacjami GPZ 110/15 kV</w:t>
      </w:r>
      <w:r w:rsidR="00646718">
        <w:rPr>
          <w:rFonts w:ascii="Arial" w:hAnsi="Arial" w:cs="Arial"/>
          <w:sz w:val="20"/>
          <w:szCs w:val="20"/>
        </w:rPr>
        <w:t>.</w:t>
      </w:r>
    </w:p>
    <w:p w14:paraId="60B3E602" w14:textId="77777777" w:rsidR="007977C0" w:rsidRPr="00AF3313" w:rsidRDefault="008D4374" w:rsidP="00F57A36">
      <w:pPr>
        <w:numPr>
          <w:ilvl w:val="0"/>
          <w:numId w:val="42"/>
        </w:numPr>
        <w:spacing w:line="276" w:lineRule="auto"/>
        <w:ind w:left="284" w:hanging="284"/>
        <w:jc w:val="both"/>
        <w:rPr>
          <w:rFonts w:ascii="Arial" w:hAnsi="Arial" w:cs="Arial"/>
          <w:sz w:val="20"/>
          <w:szCs w:val="20"/>
        </w:rPr>
      </w:pPr>
      <w:r w:rsidRPr="00AF3313">
        <w:rPr>
          <w:rFonts w:ascii="Arial" w:hAnsi="Arial" w:cs="Arial"/>
          <w:sz w:val="20"/>
          <w:szCs w:val="20"/>
        </w:rPr>
        <w:t>S</w:t>
      </w:r>
      <w:r w:rsidR="00E36C0D" w:rsidRPr="00AF3313">
        <w:rPr>
          <w:rFonts w:ascii="Arial" w:hAnsi="Arial" w:cs="Arial"/>
          <w:sz w:val="20"/>
          <w:szCs w:val="20"/>
        </w:rPr>
        <w:t xml:space="preserve">zczegółowy </w:t>
      </w:r>
      <w:r w:rsidR="00876CF1" w:rsidRPr="00AF3313">
        <w:rPr>
          <w:rFonts w:ascii="Arial" w:hAnsi="Arial" w:cs="Arial"/>
          <w:sz w:val="20"/>
          <w:szCs w:val="20"/>
        </w:rPr>
        <w:t>o</w:t>
      </w:r>
      <w:r w:rsidR="00075CE4" w:rsidRPr="00AF3313">
        <w:rPr>
          <w:rFonts w:ascii="Arial" w:hAnsi="Arial" w:cs="Arial"/>
          <w:sz w:val="20"/>
          <w:szCs w:val="20"/>
        </w:rPr>
        <w:t>pis</w:t>
      </w:r>
      <w:r w:rsidRPr="00AF3313">
        <w:rPr>
          <w:rFonts w:ascii="Arial" w:hAnsi="Arial" w:cs="Arial"/>
          <w:sz w:val="20"/>
          <w:szCs w:val="20"/>
        </w:rPr>
        <w:t xml:space="preserve"> </w:t>
      </w:r>
      <w:r w:rsidR="00876CF1" w:rsidRPr="00AF3313">
        <w:rPr>
          <w:rFonts w:ascii="Arial" w:hAnsi="Arial" w:cs="Arial"/>
          <w:sz w:val="20"/>
          <w:szCs w:val="20"/>
        </w:rPr>
        <w:t>p</w:t>
      </w:r>
      <w:r w:rsidR="007977C0" w:rsidRPr="00AF3313">
        <w:rPr>
          <w:rFonts w:ascii="Arial" w:hAnsi="Arial" w:cs="Arial"/>
          <w:sz w:val="20"/>
          <w:szCs w:val="20"/>
        </w:rPr>
        <w:t xml:space="preserve">rzedmiotu </w:t>
      </w:r>
      <w:r w:rsidR="00876CF1" w:rsidRPr="00AF3313">
        <w:rPr>
          <w:rFonts w:ascii="Arial" w:hAnsi="Arial" w:cs="Arial"/>
          <w:sz w:val="20"/>
          <w:szCs w:val="20"/>
        </w:rPr>
        <w:t>Umowy</w:t>
      </w:r>
      <w:r w:rsidR="007977C0" w:rsidRPr="00AF3313">
        <w:rPr>
          <w:rFonts w:ascii="Arial" w:hAnsi="Arial" w:cs="Arial"/>
          <w:sz w:val="20"/>
          <w:szCs w:val="20"/>
        </w:rPr>
        <w:t xml:space="preserve"> zawiera Załącznik nr </w:t>
      </w:r>
      <w:r w:rsidR="00F344E4">
        <w:rPr>
          <w:rFonts w:ascii="Arial" w:hAnsi="Arial" w:cs="Arial"/>
          <w:sz w:val="20"/>
          <w:szCs w:val="20"/>
        </w:rPr>
        <w:t>1</w:t>
      </w:r>
      <w:r w:rsidR="007977C0" w:rsidRPr="00AF3313">
        <w:rPr>
          <w:rFonts w:ascii="Arial" w:hAnsi="Arial" w:cs="Arial"/>
          <w:sz w:val="20"/>
          <w:szCs w:val="20"/>
        </w:rPr>
        <w:t xml:space="preserve"> do Umowy.</w:t>
      </w:r>
    </w:p>
    <w:p w14:paraId="708BB5B0" w14:textId="77777777" w:rsidR="008D3274" w:rsidRPr="00AF3313" w:rsidRDefault="008D3274" w:rsidP="008D3274">
      <w:pPr>
        <w:numPr>
          <w:ilvl w:val="0"/>
          <w:numId w:val="42"/>
        </w:numPr>
        <w:spacing w:line="276" w:lineRule="auto"/>
        <w:ind w:left="284" w:hanging="284"/>
        <w:jc w:val="both"/>
        <w:rPr>
          <w:rFonts w:ascii="Arial" w:hAnsi="Arial" w:cs="Arial"/>
          <w:sz w:val="20"/>
          <w:szCs w:val="20"/>
        </w:rPr>
      </w:pPr>
      <w:r w:rsidRPr="00AF3313">
        <w:rPr>
          <w:rFonts w:ascii="Arial" w:hAnsi="Arial" w:cs="Arial"/>
          <w:sz w:val="20"/>
          <w:szCs w:val="20"/>
        </w:rPr>
        <w:t>Na potrzeby wykładni Umowy, o ile Umowa wprost nie stanowi inaczej, przyjmuje się następujące zasady interpretacyjne:</w:t>
      </w:r>
    </w:p>
    <w:p w14:paraId="3AC60E69" w14:textId="77777777" w:rsidR="008D3274" w:rsidRDefault="008D3274" w:rsidP="0089194E">
      <w:pPr>
        <w:numPr>
          <w:ilvl w:val="0"/>
          <w:numId w:val="43"/>
        </w:numPr>
        <w:spacing w:line="276" w:lineRule="auto"/>
        <w:jc w:val="both"/>
        <w:rPr>
          <w:rFonts w:ascii="Arial" w:hAnsi="Arial" w:cs="Arial"/>
          <w:sz w:val="20"/>
          <w:szCs w:val="20"/>
        </w:rPr>
      </w:pPr>
      <w:r w:rsidRPr="00AF3313">
        <w:rPr>
          <w:rFonts w:ascii="Arial" w:hAnsi="Arial" w:cs="Arial"/>
          <w:sz w:val="20"/>
          <w:szCs w:val="20"/>
        </w:rPr>
        <w:t>w przypadku niezgodności pomiędzy treścią Umowy a treścią Załączników, rozstrzygające znaczenie ma</w:t>
      </w:r>
      <w:r w:rsidRPr="008D3274">
        <w:rPr>
          <w:rFonts w:ascii="Arial" w:hAnsi="Arial" w:cs="Arial"/>
          <w:sz w:val="20"/>
          <w:szCs w:val="20"/>
        </w:rPr>
        <w:t xml:space="preserve"> treść Umowy,</w:t>
      </w:r>
    </w:p>
    <w:p w14:paraId="5B239428" w14:textId="77777777" w:rsidR="008D3274" w:rsidRDefault="008D3274" w:rsidP="0089194E">
      <w:pPr>
        <w:numPr>
          <w:ilvl w:val="0"/>
          <w:numId w:val="43"/>
        </w:numPr>
        <w:spacing w:line="276" w:lineRule="auto"/>
        <w:jc w:val="both"/>
        <w:rPr>
          <w:rFonts w:ascii="Arial" w:hAnsi="Arial" w:cs="Arial"/>
          <w:sz w:val="20"/>
          <w:szCs w:val="20"/>
        </w:rPr>
      </w:pPr>
      <w:r w:rsidRPr="0089194E">
        <w:rPr>
          <w:rFonts w:ascii="Arial" w:hAnsi="Arial" w:cs="Arial"/>
          <w:sz w:val="20"/>
          <w:szCs w:val="20"/>
        </w:rPr>
        <w:t>w przypadku niezgodności pomiędzy Umową a dokumentacją Postępowania, rozstrzygające znaczenie ma treść Umowy,</w:t>
      </w:r>
    </w:p>
    <w:p w14:paraId="7EF79D57" w14:textId="77777777" w:rsidR="008D3274" w:rsidRPr="0089194E" w:rsidRDefault="008D3274" w:rsidP="0089194E">
      <w:pPr>
        <w:numPr>
          <w:ilvl w:val="0"/>
          <w:numId w:val="43"/>
        </w:numPr>
        <w:spacing w:line="276" w:lineRule="auto"/>
        <w:jc w:val="both"/>
        <w:rPr>
          <w:rFonts w:ascii="Arial" w:hAnsi="Arial" w:cs="Arial"/>
          <w:sz w:val="20"/>
          <w:szCs w:val="20"/>
        </w:rPr>
      </w:pPr>
      <w:r w:rsidRPr="0089194E">
        <w:rPr>
          <w:rFonts w:ascii="Arial" w:hAnsi="Arial" w:cs="Arial"/>
          <w:sz w:val="20"/>
          <w:szCs w:val="20"/>
        </w:rPr>
        <w:t>w zakresie nieuregulowanym wprost w Umowie zastosowanie mają wymogi i postanowienia wynikające z treści dokumentacji Postępowania.</w:t>
      </w:r>
    </w:p>
    <w:p w14:paraId="7C5C1880" w14:textId="77777777" w:rsidR="008D3274" w:rsidRDefault="008D3274" w:rsidP="00EF74B1">
      <w:pPr>
        <w:spacing w:line="276" w:lineRule="auto"/>
        <w:jc w:val="both"/>
        <w:rPr>
          <w:rFonts w:ascii="Arial" w:hAnsi="Arial" w:cs="Arial"/>
          <w:sz w:val="20"/>
          <w:szCs w:val="20"/>
        </w:rPr>
      </w:pPr>
    </w:p>
    <w:p w14:paraId="7424D71D" w14:textId="77777777" w:rsidR="009E1303" w:rsidRPr="00EF74B1" w:rsidRDefault="009E1303" w:rsidP="00EF74B1">
      <w:pPr>
        <w:spacing w:line="276" w:lineRule="auto"/>
        <w:jc w:val="center"/>
        <w:rPr>
          <w:rFonts w:ascii="Arial" w:hAnsi="Arial" w:cs="Arial"/>
          <w:b/>
          <w:sz w:val="20"/>
          <w:szCs w:val="20"/>
        </w:rPr>
      </w:pPr>
      <w:r w:rsidRPr="00EF74B1">
        <w:rPr>
          <w:rFonts w:ascii="Arial" w:hAnsi="Arial" w:cs="Arial"/>
          <w:b/>
          <w:sz w:val="20"/>
          <w:szCs w:val="20"/>
        </w:rPr>
        <w:t>§ 2</w:t>
      </w:r>
    </w:p>
    <w:p w14:paraId="445D740A" w14:textId="77777777" w:rsidR="009E1303" w:rsidRDefault="009E1303" w:rsidP="00EF74B1">
      <w:pPr>
        <w:spacing w:line="276" w:lineRule="auto"/>
        <w:jc w:val="center"/>
        <w:rPr>
          <w:rFonts w:ascii="Arial" w:hAnsi="Arial" w:cs="Arial"/>
          <w:b/>
          <w:sz w:val="20"/>
          <w:szCs w:val="20"/>
        </w:rPr>
      </w:pPr>
      <w:r w:rsidRPr="00EF74B1">
        <w:rPr>
          <w:rFonts w:ascii="Arial" w:hAnsi="Arial" w:cs="Arial"/>
          <w:b/>
          <w:sz w:val="20"/>
          <w:szCs w:val="20"/>
        </w:rPr>
        <w:t xml:space="preserve">Termin realizacji </w:t>
      </w:r>
      <w:r w:rsidR="007977C0" w:rsidRPr="00EF74B1">
        <w:rPr>
          <w:rFonts w:ascii="Arial" w:hAnsi="Arial" w:cs="Arial"/>
          <w:b/>
          <w:sz w:val="20"/>
          <w:szCs w:val="20"/>
        </w:rPr>
        <w:t>U</w:t>
      </w:r>
      <w:r w:rsidRPr="00EF74B1">
        <w:rPr>
          <w:rFonts w:ascii="Arial" w:hAnsi="Arial" w:cs="Arial"/>
          <w:b/>
          <w:sz w:val="20"/>
          <w:szCs w:val="20"/>
        </w:rPr>
        <w:t>mowy</w:t>
      </w:r>
    </w:p>
    <w:p w14:paraId="50396AE4" w14:textId="77777777" w:rsidR="003B6131" w:rsidRPr="00EF74B1" w:rsidRDefault="003B6131" w:rsidP="00EF74B1">
      <w:pPr>
        <w:spacing w:line="276" w:lineRule="auto"/>
        <w:jc w:val="center"/>
        <w:rPr>
          <w:rFonts w:ascii="Arial" w:hAnsi="Arial" w:cs="Arial"/>
          <w:sz w:val="20"/>
          <w:szCs w:val="20"/>
        </w:rPr>
      </w:pPr>
    </w:p>
    <w:p w14:paraId="45C67CB4" w14:textId="64B4F655" w:rsidR="009E1303" w:rsidRPr="00EF74B1" w:rsidRDefault="009E1303" w:rsidP="00EF74B1">
      <w:pPr>
        <w:spacing w:line="276" w:lineRule="auto"/>
        <w:jc w:val="both"/>
        <w:rPr>
          <w:rFonts w:ascii="Arial" w:hAnsi="Arial" w:cs="Arial"/>
          <w:sz w:val="20"/>
          <w:szCs w:val="20"/>
        </w:rPr>
      </w:pPr>
      <w:r w:rsidRPr="00EF74B1">
        <w:rPr>
          <w:rFonts w:ascii="Arial" w:hAnsi="Arial" w:cs="Arial"/>
          <w:sz w:val="20"/>
          <w:szCs w:val="20"/>
        </w:rPr>
        <w:t xml:space="preserve">Realizacja </w:t>
      </w:r>
      <w:r w:rsidR="00EF74B1">
        <w:rPr>
          <w:rFonts w:ascii="Arial" w:hAnsi="Arial" w:cs="Arial"/>
          <w:sz w:val="20"/>
          <w:szCs w:val="20"/>
        </w:rPr>
        <w:t xml:space="preserve">Umowy </w:t>
      </w:r>
      <w:r w:rsidRPr="00EF74B1">
        <w:rPr>
          <w:rFonts w:ascii="Arial" w:hAnsi="Arial" w:cs="Arial"/>
          <w:sz w:val="20"/>
          <w:szCs w:val="20"/>
        </w:rPr>
        <w:t>nas</w:t>
      </w:r>
      <w:r w:rsidR="0062163D">
        <w:rPr>
          <w:rFonts w:ascii="Arial" w:hAnsi="Arial" w:cs="Arial"/>
          <w:sz w:val="20"/>
          <w:szCs w:val="20"/>
        </w:rPr>
        <w:t xml:space="preserve">tąpi </w:t>
      </w:r>
      <w:r w:rsidR="002A7F3E">
        <w:rPr>
          <w:rFonts w:ascii="Arial" w:hAnsi="Arial" w:cs="Arial"/>
          <w:sz w:val="20"/>
          <w:szCs w:val="20"/>
        </w:rPr>
        <w:t>do</w:t>
      </w:r>
      <w:r w:rsidR="00E55862">
        <w:rPr>
          <w:rFonts w:ascii="Arial" w:hAnsi="Arial" w:cs="Arial"/>
          <w:sz w:val="20"/>
          <w:szCs w:val="20"/>
        </w:rPr>
        <w:t xml:space="preserve"> </w:t>
      </w:r>
      <w:r w:rsidR="00E55862" w:rsidRPr="00E55862">
        <w:rPr>
          <w:rFonts w:ascii="Arial" w:hAnsi="Arial" w:cs="Arial"/>
          <w:sz w:val="20"/>
          <w:szCs w:val="20"/>
        </w:rPr>
        <w:t>31.12.2026</w:t>
      </w:r>
      <w:r w:rsidR="00A97126">
        <w:rPr>
          <w:rFonts w:ascii="Arial" w:hAnsi="Arial" w:cs="Arial"/>
          <w:sz w:val="20"/>
          <w:szCs w:val="20"/>
        </w:rPr>
        <w:t xml:space="preserve"> roku</w:t>
      </w:r>
      <w:r w:rsidRPr="00EF74B1">
        <w:rPr>
          <w:rFonts w:ascii="Arial" w:hAnsi="Arial" w:cs="Arial"/>
          <w:sz w:val="20"/>
          <w:szCs w:val="20"/>
        </w:rPr>
        <w:t>.</w:t>
      </w:r>
    </w:p>
    <w:p w14:paraId="6AAAD0FE" w14:textId="77777777" w:rsidR="008D3274" w:rsidRDefault="008D3274" w:rsidP="00EF74B1">
      <w:pPr>
        <w:spacing w:line="276" w:lineRule="auto"/>
        <w:jc w:val="both"/>
        <w:rPr>
          <w:rFonts w:ascii="Arial" w:hAnsi="Arial" w:cs="Arial"/>
          <w:sz w:val="20"/>
          <w:szCs w:val="20"/>
        </w:rPr>
      </w:pPr>
    </w:p>
    <w:p w14:paraId="362084AE" w14:textId="77777777" w:rsidR="00C14693" w:rsidRPr="00EF74B1" w:rsidRDefault="000608A3" w:rsidP="00EF74B1">
      <w:pPr>
        <w:spacing w:line="276" w:lineRule="auto"/>
        <w:jc w:val="center"/>
        <w:rPr>
          <w:rFonts w:ascii="Arial" w:hAnsi="Arial" w:cs="Arial"/>
          <w:b/>
          <w:sz w:val="20"/>
          <w:szCs w:val="20"/>
        </w:rPr>
      </w:pPr>
      <w:r w:rsidRPr="00EF74B1">
        <w:rPr>
          <w:rFonts w:ascii="Arial" w:hAnsi="Arial" w:cs="Arial"/>
          <w:b/>
          <w:sz w:val="20"/>
          <w:szCs w:val="20"/>
        </w:rPr>
        <w:t>§ 3</w:t>
      </w:r>
    </w:p>
    <w:p w14:paraId="188EC9FA" w14:textId="77777777" w:rsidR="00C14693" w:rsidRPr="00EF74B1" w:rsidRDefault="000608A3" w:rsidP="00EF74B1">
      <w:pPr>
        <w:spacing w:line="276" w:lineRule="auto"/>
        <w:jc w:val="center"/>
        <w:rPr>
          <w:rFonts w:ascii="Arial" w:hAnsi="Arial" w:cs="Arial"/>
          <w:sz w:val="20"/>
          <w:szCs w:val="20"/>
        </w:rPr>
      </w:pPr>
      <w:r w:rsidRPr="00EF74B1">
        <w:rPr>
          <w:rFonts w:ascii="Arial" w:hAnsi="Arial" w:cs="Arial"/>
          <w:b/>
          <w:sz w:val="20"/>
          <w:szCs w:val="20"/>
        </w:rPr>
        <w:t xml:space="preserve">Podstawowe zasady realizacji przedmiotu </w:t>
      </w:r>
      <w:r w:rsidR="00EF74B1" w:rsidRPr="00EF74B1">
        <w:rPr>
          <w:rFonts w:ascii="Arial" w:hAnsi="Arial" w:cs="Arial"/>
          <w:b/>
          <w:sz w:val="20"/>
          <w:szCs w:val="20"/>
        </w:rPr>
        <w:t>U</w:t>
      </w:r>
      <w:r w:rsidRPr="00EF74B1">
        <w:rPr>
          <w:rFonts w:ascii="Arial" w:hAnsi="Arial" w:cs="Arial"/>
          <w:b/>
          <w:sz w:val="20"/>
          <w:szCs w:val="20"/>
        </w:rPr>
        <w:t>mowy</w:t>
      </w:r>
    </w:p>
    <w:p w14:paraId="38E7293A" w14:textId="77777777" w:rsidR="00CF23F6" w:rsidRPr="00EF74B1" w:rsidRDefault="000608A3" w:rsidP="00EF74B1">
      <w:pPr>
        <w:numPr>
          <w:ilvl w:val="0"/>
          <w:numId w:val="32"/>
        </w:numPr>
        <w:spacing w:line="276" w:lineRule="auto"/>
        <w:ind w:left="284" w:hanging="284"/>
        <w:jc w:val="both"/>
        <w:rPr>
          <w:rFonts w:ascii="Arial" w:hAnsi="Arial" w:cs="Arial"/>
          <w:sz w:val="20"/>
          <w:szCs w:val="20"/>
        </w:rPr>
      </w:pPr>
      <w:r w:rsidRPr="00EF74B1">
        <w:rPr>
          <w:rFonts w:ascii="Arial" w:hAnsi="Arial" w:cs="Arial"/>
          <w:sz w:val="20"/>
          <w:szCs w:val="20"/>
        </w:rPr>
        <w:t>Wykonawca zobowiązuje się wykonać</w:t>
      </w:r>
      <w:r w:rsidR="00EF74B1">
        <w:rPr>
          <w:rFonts w:ascii="Arial" w:hAnsi="Arial" w:cs="Arial"/>
          <w:sz w:val="20"/>
          <w:szCs w:val="20"/>
        </w:rPr>
        <w:t xml:space="preserve"> przedmiot U</w:t>
      </w:r>
      <w:r w:rsidR="00CF23F6" w:rsidRPr="00EF74B1">
        <w:rPr>
          <w:rFonts w:ascii="Arial" w:hAnsi="Arial" w:cs="Arial"/>
          <w:sz w:val="20"/>
          <w:szCs w:val="20"/>
        </w:rPr>
        <w:t xml:space="preserve">mowy </w:t>
      </w:r>
      <w:r w:rsidR="00F944E9">
        <w:rPr>
          <w:rFonts w:ascii="Arial" w:eastAsia="Times New Roman" w:hAnsi="Arial" w:cs="Arial"/>
          <w:sz w:val="20"/>
          <w:szCs w:val="20"/>
        </w:rPr>
        <w:t xml:space="preserve">zgodnie z </w:t>
      </w:r>
      <w:r w:rsidR="00F944E9" w:rsidRPr="00F944E9">
        <w:rPr>
          <w:rFonts w:ascii="Arial" w:eastAsia="Times New Roman" w:hAnsi="Arial" w:cs="Arial"/>
          <w:i/>
          <w:sz w:val="20"/>
          <w:szCs w:val="20"/>
        </w:rPr>
        <w:t>Opisem P</w:t>
      </w:r>
      <w:r w:rsidR="00CF23F6" w:rsidRPr="00F944E9">
        <w:rPr>
          <w:rFonts w:ascii="Arial" w:eastAsia="Times New Roman" w:hAnsi="Arial" w:cs="Arial"/>
          <w:i/>
          <w:sz w:val="20"/>
          <w:szCs w:val="20"/>
        </w:rPr>
        <w:t>r</w:t>
      </w:r>
      <w:r w:rsidR="004D38B2" w:rsidRPr="00F944E9">
        <w:rPr>
          <w:rFonts w:ascii="Arial" w:eastAsia="Times New Roman" w:hAnsi="Arial" w:cs="Arial"/>
          <w:i/>
          <w:sz w:val="20"/>
          <w:szCs w:val="20"/>
        </w:rPr>
        <w:t xml:space="preserve">zedmiotu </w:t>
      </w:r>
      <w:r w:rsidR="00F944E9" w:rsidRPr="00F944E9">
        <w:rPr>
          <w:rFonts w:ascii="Arial" w:eastAsia="Times New Roman" w:hAnsi="Arial" w:cs="Arial"/>
          <w:i/>
          <w:sz w:val="20"/>
          <w:szCs w:val="20"/>
        </w:rPr>
        <w:t>Z</w:t>
      </w:r>
      <w:r w:rsidR="004D38B2" w:rsidRPr="00F944E9">
        <w:rPr>
          <w:rFonts w:ascii="Arial" w:eastAsia="Times New Roman" w:hAnsi="Arial" w:cs="Arial"/>
          <w:i/>
          <w:sz w:val="20"/>
          <w:szCs w:val="20"/>
        </w:rPr>
        <w:t>amówienia</w:t>
      </w:r>
      <w:r w:rsidR="004D38B2">
        <w:rPr>
          <w:rFonts w:ascii="Arial" w:eastAsia="Times New Roman" w:hAnsi="Arial" w:cs="Arial"/>
          <w:sz w:val="20"/>
          <w:szCs w:val="20"/>
        </w:rPr>
        <w:t xml:space="preserve"> (</w:t>
      </w:r>
      <w:r w:rsidR="00F944E9">
        <w:rPr>
          <w:rFonts w:ascii="Arial" w:eastAsia="Times New Roman" w:hAnsi="Arial" w:cs="Arial"/>
          <w:sz w:val="20"/>
          <w:szCs w:val="20"/>
        </w:rPr>
        <w:t xml:space="preserve">zawartym w </w:t>
      </w:r>
      <w:r w:rsidR="004D38B2">
        <w:rPr>
          <w:rFonts w:ascii="Arial" w:eastAsia="Times New Roman" w:hAnsi="Arial" w:cs="Arial"/>
          <w:sz w:val="20"/>
          <w:szCs w:val="20"/>
        </w:rPr>
        <w:t>Załącznik</w:t>
      </w:r>
      <w:r w:rsidR="00F944E9">
        <w:rPr>
          <w:rFonts w:ascii="Arial" w:eastAsia="Times New Roman" w:hAnsi="Arial" w:cs="Arial"/>
          <w:sz w:val="20"/>
          <w:szCs w:val="20"/>
        </w:rPr>
        <w:t>u</w:t>
      </w:r>
      <w:r w:rsidR="004D38B2">
        <w:rPr>
          <w:rFonts w:ascii="Arial" w:eastAsia="Times New Roman" w:hAnsi="Arial" w:cs="Arial"/>
          <w:sz w:val="20"/>
          <w:szCs w:val="20"/>
        </w:rPr>
        <w:t xml:space="preserve"> N</w:t>
      </w:r>
      <w:r w:rsidR="00CF23F6" w:rsidRPr="00EF74B1">
        <w:rPr>
          <w:rFonts w:ascii="Arial" w:eastAsia="Times New Roman" w:hAnsi="Arial" w:cs="Arial"/>
          <w:sz w:val="20"/>
          <w:szCs w:val="20"/>
        </w:rPr>
        <w:t>r 1</w:t>
      </w:r>
      <w:r w:rsidR="00EF74B1">
        <w:rPr>
          <w:rFonts w:ascii="Arial" w:eastAsia="Times New Roman" w:hAnsi="Arial" w:cs="Arial"/>
          <w:sz w:val="20"/>
          <w:szCs w:val="20"/>
        </w:rPr>
        <w:t xml:space="preserve"> do Umowy</w:t>
      </w:r>
      <w:r w:rsidR="00CF23F6" w:rsidRPr="00EF74B1">
        <w:rPr>
          <w:rFonts w:ascii="Arial" w:eastAsia="Times New Roman" w:hAnsi="Arial" w:cs="Arial"/>
          <w:sz w:val="20"/>
          <w:szCs w:val="20"/>
        </w:rPr>
        <w:t>), uwzględniający</w:t>
      </w:r>
      <w:r w:rsidR="00EF74B1">
        <w:rPr>
          <w:rFonts w:ascii="Arial" w:eastAsia="Times New Roman" w:hAnsi="Arial" w:cs="Arial"/>
          <w:sz w:val="20"/>
          <w:szCs w:val="20"/>
        </w:rPr>
        <w:t>m</w:t>
      </w:r>
      <w:r w:rsidR="00CF23F6" w:rsidRPr="00EF74B1">
        <w:rPr>
          <w:rFonts w:ascii="Arial" w:eastAsia="Times New Roman" w:hAnsi="Arial" w:cs="Arial"/>
          <w:sz w:val="20"/>
          <w:szCs w:val="20"/>
        </w:rPr>
        <w:t xml:space="preserve"> m.in.:</w:t>
      </w:r>
      <w:r w:rsidR="00EF74B1">
        <w:rPr>
          <w:rFonts w:ascii="Arial" w:hAnsi="Arial" w:cs="Arial"/>
          <w:sz w:val="20"/>
          <w:szCs w:val="20"/>
        </w:rPr>
        <w:t xml:space="preserve"> </w:t>
      </w:r>
      <w:r w:rsidR="00F944E9">
        <w:rPr>
          <w:rFonts w:ascii="Arial" w:eastAsia="Times New Roman" w:hAnsi="Arial" w:cs="Arial"/>
          <w:sz w:val="20"/>
          <w:szCs w:val="20"/>
        </w:rPr>
        <w:t>przygotowanie transformatorów</w:t>
      </w:r>
      <w:r w:rsidR="00DF0604">
        <w:rPr>
          <w:rFonts w:ascii="Arial" w:eastAsia="Times New Roman" w:hAnsi="Arial" w:cs="Arial"/>
          <w:sz w:val="20"/>
          <w:szCs w:val="20"/>
        </w:rPr>
        <w:t xml:space="preserve"> i </w:t>
      </w:r>
      <w:r w:rsidR="00CF23F6" w:rsidRPr="00EF74B1">
        <w:rPr>
          <w:rFonts w:ascii="Arial" w:eastAsia="Times New Roman" w:hAnsi="Arial" w:cs="Arial"/>
          <w:sz w:val="20"/>
          <w:szCs w:val="20"/>
        </w:rPr>
        <w:t>osprzętu do transportu,</w:t>
      </w:r>
      <w:r w:rsidR="00EF74B1">
        <w:rPr>
          <w:rFonts w:ascii="Arial" w:hAnsi="Arial" w:cs="Arial"/>
          <w:sz w:val="20"/>
          <w:szCs w:val="20"/>
        </w:rPr>
        <w:t xml:space="preserve"> </w:t>
      </w:r>
      <w:r w:rsidR="00F944E9">
        <w:rPr>
          <w:rFonts w:ascii="Arial" w:eastAsia="Times New Roman" w:hAnsi="Arial" w:cs="Arial"/>
          <w:sz w:val="20"/>
          <w:szCs w:val="20"/>
        </w:rPr>
        <w:t>załadunek transformatorów</w:t>
      </w:r>
      <w:r w:rsidR="00CF23F6" w:rsidRPr="00EF74B1">
        <w:rPr>
          <w:rFonts w:ascii="Arial" w:eastAsia="Times New Roman" w:hAnsi="Arial" w:cs="Arial"/>
          <w:sz w:val="20"/>
          <w:szCs w:val="20"/>
        </w:rPr>
        <w:t xml:space="preserve"> na naczepę,</w:t>
      </w:r>
      <w:r w:rsidR="00EF74B1">
        <w:rPr>
          <w:rFonts w:ascii="Arial" w:hAnsi="Arial" w:cs="Arial"/>
          <w:sz w:val="20"/>
          <w:szCs w:val="20"/>
        </w:rPr>
        <w:t xml:space="preserve"> </w:t>
      </w:r>
      <w:r w:rsidR="00F944E9">
        <w:rPr>
          <w:rFonts w:ascii="Arial" w:eastAsia="Times New Roman" w:hAnsi="Arial" w:cs="Arial"/>
          <w:sz w:val="20"/>
          <w:szCs w:val="20"/>
        </w:rPr>
        <w:t>przewóz transformatorów</w:t>
      </w:r>
      <w:r w:rsidR="00CF23F6" w:rsidRPr="00EF74B1">
        <w:rPr>
          <w:rFonts w:ascii="Arial" w:eastAsia="Times New Roman" w:hAnsi="Arial" w:cs="Arial"/>
          <w:sz w:val="20"/>
          <w:szCs w:val="20"/>
        </w:rPr>
        <w:t xml:space="preserve">, </w:t>
      </w:r>
      <w:r w:rsidR="00F944E9">
        <w:rPr>
          <w:rFonts w:ascii="Arial" w:eastAsia="Times New Roman" w:hAnsi="Arial" w:cs="Arial"/>
          <w:sz w:val="20"/>
          <w:szCs w:val="20"/>
        </w:rPr>
        <w:t>ustawienie transformatorów</w:t>
      </w:r>
      <w:r w:rsidR="00CF23F6" w:rsidRPr="00EF74B1">
        <w:rPr>
          <w:rFonts w:ascii="Arial" w:eastAsia="Times New Roman" w:hAnsi="Arial" w:cs="Arial"/>
          <w:sz w:val="20"/>
          <w:szCs w:val="20"/>
        </w:rPr>
        <w:t xml:space="preserve"> na </w:t>
      </w:r>
      <w:r w:rsidR="00F944E9">
        <w:rPr>
          <w:rFonts w:ascii="Arial" w:eastAsia="Times New Roman" w:hAnsi="Arial" w:cs="Arial"/>
          <w:sz w:val="20"/>
          <w:szCs w:val="20"/>
        </w:rPr>
        <w:t>docelowych</w:t>
      </w:r>
      <w:r w:rsidR="00EF74B1">
        <w:rPr>
          <w:rFonts w:ascii="Arial" w:eastAsia="Times New Roman" w:hAnsi="Arial" w:cs="Arial"/>
          <w:sz w:val="20"/>
          <w:szCs w:val="20"/>
        </w:rPr>
        <w:t xml:space="preserve"> </w:t>
      </w:r>
      <w:r w:rsidR="00F944E9">
        <w:rPr>
          <w:rFonts w:ascii="Arial" w:eastAsia="Times New Roman" w:hAnsi="Arial" w:cs="Arial"/>
          <w:sz w:val="20"/>
          <w:szCs w:val="20"/>
        </w:rPr>
        <w:t>stanowiskach</w:t>
      </w:r>
      <w:r w:rsidR="00A30BF7">
        <w:rPr>
          <w:rFonts w:ascii="Arial" w:eastAsia="Times New Roman" w:hAnsi="Arial" w:cs="Arial"/>
          <w:sz w:val="20"/>
          <w:szCs w:val="20"/>
        </w:rPr>
        <w:t xml:space="preserve">, wyciągnięcie transformatorów </w:t>
      </w:r>
      <w:r w:rsidR="004D38B2">
        <w:rPr>
          <w:rFonts w:ascii="Arial" w:eastAsia="Times New Roman" w:hAnsi="Arial" w:cs="Arial"/>
          <w:sz w:val="20"/>
          <w:szCs w:val="20"/>
        </w:rPr>
        <w:t xml:space="preserve"> </w:t>
      </w:r>
      <w:r w:rsidR="00A30BF7">
        <w:rPr>
          <w:rFonts w:ascii="Arial" w:eastAsia="Times New Roman" w:hAnsi="Arial" w:cs="Arial"/>
          <w:sz w:val="20"/>
          <w:szCs w:val="20"/>
        </w:rPr>
        <w:t xml:space="preserve">z dotychczasowych stanowisk </w:t>
      </w:r>
      <w:r w:rsidR="004D38B2">
        <w:rPr>
          <w:rFonts w:ascii="Arial" w:eastAsia="Times New Roman" w:hAnsi="Arial" w:cs="Arial"/>
          <w:sz w:val="20"/>
          <w:szCs w:val="20"/>
        </w:rPr>
        <w:t>lub rozładunek transformato</w:t>
      </w:r>
      <w:r w:rsidR="00F944E9">
        <w:rPr>
          <w:rFonts w:ascii="Arial" w:eastAsia="Times New Roman" w:hAnsi="Arial" w:cs="Arial"/>
          <w:sz w:val="20"/>
          <w:szCs w:val="20"/>
        </w:rPr>
        <w:t>rów na stanowiskach postojowych wskazanych</w:t>
      </w:r>
      <w:r w:rsidR="004D38B2">
        <w:rPr>
          <w:rFonts w:ascii="Arial" w:eastAsia="Times New Roman" w:hAnsi="Arial" w:cs="Arial"/>
          <w:sz w:val="20"/>
          <w:szCs w:val="20"/>
        </w:rPr>
        <w:t xml:space="preserve"> przez Zamawiającego.</w:t>
      </w:r>
    </w:p>
    <w:p w14:paraId="172572C2" w14:textId="77777777" w:rsidR="00CF23F6" w:rsidRPr="00EF74B1" w:rsidRDefault="00CF23F6" w:rsidP="00EF74B1">
      <w:pPr>
        <w:numPr>
          <w:ilvl w:val="0"/>
          <w:numId w:val="32"/>
        </w:numPr>
        <w:spacing w:line="276" w:lineRule="auto"/>
        <w:ind w:left="284" w:hanging="284"/>
        <w:jc w:val="both"/>
        <w:rPr>
          <w:rFonts w:ascii="Arial" w:hAnsi="Arial" w:cs="Arial"/>
          <w:sz w:val="20"/>
          <w:szCs w:val="20"/>
        </w:rPr>
      </w:pPr>
      <w:r w:rsidRPr="00EF74B1">
        <w:rPr>
          <w:rFonts w:ascii="Arial" w:eastAsia="Times New Roman" w:hAnsi="Arial" w:cs="Arial"/>
          <w:sz w:val="20"/>
          <w:szCs w:val="20"/>
        </w:rPr>
        <w:lastRenderedPageBreak/>
        <w:t>Wykonawca gwarantuje z</w:t>
      </w:r>
      <w:r w:rsidR="00243F7E">
        <w:rPr>
          <w:rFonts w:ascii="Arial" w:eastAsia="Times New Roman" w:hAnsi="Arial" w:cs="Arial"/>
          <w:sz w:val="20"/>
          <w:szCs w:val="20"/>
        </w:rPr>
        <w:t>achowanie parametrów techniczno-</w:t>
      </w:r>
      <w:r w:rsidR="00D46081">
        <w:rPr>
          <w:rFonts w:ascii="Arial" w:eastAsia="Times New Roman" w:hAnsi="Arial" w:cs="Arial"/>
          <w:sz w:val="20"/>
          <w:szCs w:val="20"/>
        </w:rPr>
        <w:t>eksploatacyjnych przewożonych transformatorów</w:t>
      </w:r>
      <w:r w:rsidRPr="00EF74B1">
        <w:rPr>
          <w:rFonts w:ascii="Arial" w:eastAsia="Times New Roman" w:hAnsi="Arial" w:cs="Arial"/>
          <w:sz w:val="20"/>
          <w:szCs w:val="20"/>
        </w:rPr>
        <w:t>.</w:t>
      </w:r>
    </w:p>
    <w:p w14:paraId="12B04A68" w14:textId="77777777" w:rsidR="00C14693" w:rsidRDefault="00C14693" w:rsidP="00EF74B1">
      <w:pPr>
        <w:numPr>
          <w:ilvl w:val="0"/>
          <w:numId w:val="32"/>
        </w:numPr>
        <w:spacing w:line="276" w:lineRule="auto"/>
        <w:ind w:left="284" w:hanging="284"/>
        <w:jc w:val="both"/>
        <w:rPr>
          <w:rFonts w:ascii="Arial" w:hAnsi="Arial" w:cs="Arial"/>
          <w:sz w:val="20"/>
          <w:szCs w:val="20"/>
        </w:rPr>
      </w:pPr>
      <w:r w:rsidRPr="00243F7E">
        <w:rPr>
          <w:rFonts w:ascii="Arial" w:hAnsi="Arial" w:cs="Arial"/>
          <w:sz w:val="20"/>
          <w:szCs w:val="20"/>
        </w:rPr>
        <w:t>Wykonawca zobowiązuje się do terminowego i należytego wykonania Umowy, z zachowaniem najwyższej staranności wynikającej z profesjonalnego charakteru wykonywanej przez niego działalności, zgodnie z obowiązującymi w tym zakresie normami, st</w:t>
      </w:r>
      <w:r w:rsidR="00243F7E" w:rsidRPr="00243F7E">
        <w:rPr>
          <w:rFonts w:ascii="Arial" w:hAnsi="Arial" w:cs="Arial"/>
          <w:sz w:val="20"/>
          <w:szCs w:val="20"/>
        </w:rPr>
        <w:t>andardami i wymogami branżowymi oraz</w:t>
      </w:r>
      <w:r w:rsidRPr="00243F7E">
        <w:rPr>
          <w:rFonts w:ascii="Arial" w:hAnsi="Arial" w:cs="Arial"/>
          <w:sz w:val="20"/>
          <w:szCs w:val="20"/>
        </w:rPr>
        <w:t xml:space="preserve"> z poszanowaniem wszelkich powszechnie obowiązujących przepisów prawa </w:t>
      </w:r>
      <w:r w:rsidR="00243F7E" w:rsidRPr="00243F7E">
        <w:rPr>
          <w:rFonts w:ascii="Arial" w:hAnsi="Arial" w:cs="Arial"/>
          <w:sz w:val="20"/>
          <w:szCs w:val="20"/>
        </w:rPr>
        <w:t>i</w:t>
      </w:r>
      <w:r w:rsidR="00243F7E">
        <w:rPr>
          <w:rFonts w:ascii="Arial" w:hAnsi="Arial" w:cs="Arial"/>
          <w:sz w:val="20"/>
          <w:szCs w:val="20"/>
        </w:rPr>
        <w:t xml:space="preserve"> uprawnień osób trzecich.</w:t>
      </w:r>
    </w:p>
    <w:p w14:paraId="102327AA" w14:textId="1670A1C8" w:rsidR="00DB086E" w:rsidRPr="00DB086E" w:rsidRDefault="00DB086E" w:rsidP="00EF74B1">
      <w:pPr>
        <w:numPr>
          <w:ilvl w:val="0"/>
          <w:numId w:val="32"/>
        </w:numPr>
        <w:spacing w:line="276" w:lineRule="auto"/>
        <w:ind w:left="284" w:hanging="284"/>
        <w:jc w:val="both"/>
        <w:rPr>
          <w:rFonts w:ascii="Arial" w:hAnsi="Arial" w:cs="Arial"/>
          <w:sz w:val="20"/>
          <w:szCs w:val="20"/>
        </w:rPr>
      </w:pPr>
      <w:r w:rsidRPr="00DB086E">
        <w:rPr>
          <w:rFonts w:ascii="Arial" w:hAnsi="Arial" w:cs="Arial"/>
          <w:sz w:val="20"/>
          <w:szCs w:val="20"/>
        </w:rPr>
        <w:t xml:space="preserve">Wykonawca zobowiązuje się do </w:t>
      </w:r>
      <w:r w:rsidRPr="00B758A1">
        <w:rPr>
          <w:rFonts w:ascii="Arial" w:hAnsi="Arial" w:cs="Arial"/>
          <w:sz w:val="20"/>
          <w:szCs w:val="20"/>
        </w:rPr>
        <w:t>zapewnieni</w:t>
      </w:r>
      <w:r w:rsidR="006973BD">
        <w:rPr>
          <w:rFonts w:ascii="Arial" w:hAnsi="Arial" w:cs="Arial"/>
          <w:sz w:val="20"/>
          <w:szCs w:val="20"/>
        </w:rPr>
        <w:t>a</w:t>
      </w:r>
      <w:r w:rsidRPr="00B758A1">
        <w:rPr>
          <w:rFonts w:ascii="Arial" w:hAnsi="Arial" w:cs="Arial"/>
          <w:sz w:val="20"/>
          <w:szCs w:val="20"/>
        </w:rPr>
        <w:t xml:space="preserve"> bezpieczeństwa pracownikom oraz wykonywania pracy zgodnie z przepisami BHP oraz do zapewnieni</w:t>
      </w:r>
      <w:r w:rsidR="006973BD">
        <w:rPr>
          <w:rFonts w:ascii="Arial" w:hAnsi="Arial" w:cs="Arial"/>
          <w:sz w:val="20"/>
          <w:szCs w:val="20"/>
        </w:rPr>
        <w:t>a</w:t>
      </w:r>
      <w:r w:rsidRPr="00B758A1">
        <w:rPr>
          <w:rFonts w:ascii="Arial" w:hAnsi="Arial" w:cs="Arial"/>
          <w:sz w:val="20"/>
          <w:szCs w:val="20"/>
        </w:rPr>
        <w:t xml:space="preserve"> wszelkich niezbędnych przy wykonywaniu prac urządzeń ochronnych, zabezpieczających w zakresie BHP i Ppoż.</w:t>
      </w:r>
    </w:p>
    <w:p w14:paraId="2FB55ADB" w14:textId="77777777" w:rsidR="00C14693" w:rsidRDefault="00C14693" w:rsidP="00EF74B1">
      <w:pPr>
        <w:numPr>
          <w:ilvl w:val="0"/>
          <w:numId w:val="32"/>
        </w:numPr>
        <w:spacing w:line="276" w:lineRule="auto"/>
        <w:ind w:left="284" w:hanging="284"/>
        <w:jc w:val="both"/>
        <w:rPr>
          <w:rFonts w:ascii="Arial" w:hAnsi="Arial" w:cs="Arial"/>
          <w:sz w:val="20"/>
          <w:szCs w:val="20"/>
        </w:rPr>
      </w:pPr>
      <w:r w:rsidRPr="00243F7E">
        <w:rPr>
          <w:rFonts w:ascii="Arial" w:hAnsi="Arial" w:cs="Arial"/>
          <w:sz w:val="20"/>
          <w:szCs w:val="20"/>
        </w:rPr>
        <w:t>Wykonawca oświadcza, że nie są mu znane żadne przeszkody natury technicznej, prawnej ani finansowej, które mogą uniemożliwić wykonanie Umowy. Wykonawca zobowiązany jest do informowania Zamawiającego o wszystkich zdarzeniach mających lub mogących mieć wpływ na prawidł</w:t>
      </w:r>
      <w:r w:rsidR="00243F7E">
        <w:rPr>
          <w:rFonts w:ascii="Arial" w:hAnsi="Arial" w:cs="Arial"/>
          <w:sz w:val="20"/>
          <w:szCs w:val="20"/>
        </w:rPr>
        <w:t>owe wykonanie Umowy.</w:t>
      </w:r>
    </w:p>
    <w:p w14:paraId="5B6B62F1" w14:textId="77777777" w:rsidR="00243F7E" w:rsidRPr="00243F7E" w:rsidRDefault="00243F7E" w:rsidP="00243F7E">
      <w:pPr>
        <w:numPr>
          <w:ilvl w:val="0"/>
          <w:numId w:val="32"/>
        </w:numPr>
        <w:spacing w:line="276" w:lineRule="auto"/>
        <w:ind w:left="284" w:hanging="284"/>
        <w:jc w:val="both"/>
        <w:rPr>
          <w:rFonts w:ascii="Arial" w:hAnsi="Arial" w:cs="Arial"/>
          <w:sz w:val="20"/>
          <w:szCs w:val="20"/>
        </w:rPr>
      </w:pPr>
      <w:r w:rsidRPr="00243F7E">
        <w:rPr>
          <w:rFonts w:ascii="Arial" w:hAnsi="Arial" w:cs="Arial"/>
          <w:sz w:val="20"/>
          <w:szCs w:val="20"/>
        </w:rPr>
        <w:t>Wykonawca oświadcza, że:</w:t>
      </w:r>
    </w:p>
    <w:p w14:paraId="41BF9A28" w14:textId="77777777" w:rsidR="00B758A1" w:rsidRPr="00B758A1" w:rsidRDefault="00B758A1" w:rsidP="00B758A1">
      <w:pPr>
        <w:numPr>
          <w:ilvl w:val="0"/>
          <w:numId w:val="44"/>
        </w:numPr>
        <w:spacing w:line="276" w:lineRule="auto"/>
        <w:jc w:val="both"/>
        <w:rPr>
          <w:rFonts w:ascii="Arial" w:hAnsi="Arial" w:cs="Arial"/>
          <w:sz w:val="20"/>
          <w:szCs w:val="20"/>
        </w:rPr>
      </w:pPr>
      <w:r w:rsidRPr="00B758A1">
        <w:rPr>
          <w:rFonts w:ascii="Arial" w:hAnsi="Arial" w:cs="Arial"/>
          <w:sz w:val="20"/>
          <w:szCs w:val="20"/>
        </w:rPr>
        <w:t>prowadzi działalność w sposób odpowiedzialny, zgodny z przepisami prawa, w tym w szczególności przestrzega przepisów dotyczących: przeciwdziałania korupcji, prania pieniędzy i finansowania terroryzmu, praw pracowniczych, zasad bezpieczeństwa i higieny pracy, przepisów przeciwpożarowych, prawa ochrony konkurencji, przepisów w zakresie ochrony mienia i ochrony środowiska oraz dokłada należytej staranności, aby Jego pracownicy, współpracownicy, podwykonawcy lub osoby, przy pomocy których będzie świadczyć usługi/dostawy/roboty budowlane na rzecz PGE Dystrybucja S.A., również stosowali się do ww. przepisów prawa.</w:t>
      </w:r>
    </w:p>
    <w:p w14:paraId="6E89CBDE" w14:textId="35629822" w:rsidR="00B758A1" w:rsidRPr="00B758A1" w:rsidRDefault="00B758A1" w:rsidP="00B758A1">
      <w:pPr>
        <w:numPr>
          <w:ilvl w:val="0"/>
          <w:numId w:val="44"/>
        </w:numPr>
        <w:spacing w:line="276" w:lineRule="auto"/>
        <w:jc w:val="both"/>
        <w:rPr>
          <w:rFonts w:ascii="Arial" w:hAnsi="Arial" w:cs="Arial"/>
          <w:sz w:val="20"/>
          <w:szCs w:val="20"/>
        </w:rPr>
      </w:pPr>
      <w:r w:rsidRPr="00B758A1">
        <w:rPr>
          <w:rFonts w:ascii="Arial" w:hAnsi="Arial" w:cs="Arial"/>
          <w:sz w:val="20"/>
          <w:szCs w:val="20"/>
        </w:rPr>
        <w:t xml:space="preserve">zapoznał się z treścią Kodeksu Postępowania dla Partnerów Biznesowych PGE Dystrybucja S.A. (https://pgedystrybucja.pl/przetargi.) i </w:t>
      </w:r>
      <w:r w:rsidR="003672F1">
        <w:rPr>
          <w:rFonts w:ascii="Arial" w:hAnsi="Arial" w:cs="Arial"/>
          <w:sz w:val="20"/>
          <w:szCs w:val="20"/>
        </w:rPr>
        <w:t>j</w:t>
      </w:r>
      <w:r w:rsidRPr="00B758A1">
        <w:rPr>
          <w:rFonts w:ascii="Arial" w:hAnsi="Arial" w:cs="Arial"/>
          <w:sz w:val="20"/>
          <w:szCs w:val="20"/>
        </w:rPr>
        <w:t>ako Partner Biznesowy PGE Dystrybucja S.A., w rozumieniu tego Kodeksu, w spraw</w:t>
      </w:r>
      <w:r w:rsidR="000144F9">
        <w:rPr>
          <w:rFonts w:ascii="Arial" w:hAnsi="Arial" w:cs="Arial"/>
          <w:sz w:val="20"/>
          <w:szCs w:val="20"/>
        </w:rPr>
        <w:t xml:space="preserve"> </w:t>
      </w:r>
      <w:r w:rsidRPr="00B758A1">
        <w:rPr>
          <w:rFonts w:ascii="Arial" w:hAnsi="Arial" w:cs="Arial"/>
          <w:sz w:val="20"/>
          <w:szCs w:val="20"/>
        </w:rPr>
        <w:t>ach związanych z realizacj</w:t>
      </w:r>
      <w:r w:rsidR="006973BD">
        <w:rPr>
          <w:rFonts w:ascii="Arial" w:hAnsi="Arial" w:cs="Arial"/>
          <w:sz w:val="20"/>
          <w:szCs w:val="20"/>
        </w:rPr>
        <w:t>ą</w:t>
      </w:r>
      <w:r w:rsidRPr="00B758A1">
        <w:rPr>
          <w:rFonts w:ascii="Arial" w:hAnsi="Arial" w:cs="Arial"/>
          <w:sz w:val="20"/>
          <w:szCs w:val="20"/>
        </w:rPr>
        <w:t xml:space="preserve"> umów na rzecz PGE Dystrybucja S.A., przestrzegać będzie określonych tam standardów prawnych i etycznych oraz dołoży należytej staranności, aby Jego pracownicy, współpracownicy, podwykonawcy lub osoby, przy pomocy których będzie świadczyć usługi/dostawy/roboty budowlane, również przestrzegali tych standardów.</w:t>
      </w:r>
    </w:p>
    <w:p w14:paraId="375EED99" w14:textId="242BA75A" w:rsidR="00B758A1" w:rsidRPr="00B758A1" w:rsidRDefault="00B758A1" w:rsidP="00B758A1">
      <w:pPr>
        <w:numPr>
          <w:ilvl w:val="0"/>
          <w:numId w:val="44"/>
        </w:numPr>
        <w:spacing w:line="276" w:lineRule="auto"/>
        <w:jc w:val="both"/>
        <w:rPr>
          <w:rFonts w:ascii="Arial" w:hAnsi="Arial" w:cs="Arial"/>
          <w:sz w:val="20"/>
          <w:szCs w:val="20"/>
        </w:rPr>
      </w:pPr>
      <w:r>
        <w:rPr>
          <w:rFonts w:ascii="Arial" w:hAnsi="Arial" w:cs="Arial"/>
          <w:sz w:val="20"/>
          <w:szCs w:val="20"/>
        </w:rPr>
        <w:t>w</w:t>
      </w:r>
      <w:r w:rsidRPr="00B758A1">
        <w:rPr>
          <w:rFonts w:ascii="Arial" w:hAnsi="Arial" w:cs="Arial"/>
          <w:sz w:val="20"/>
          <w:szCs w:val="20"/>
        </w:rPr>
        <w:t xml:space="preserve"> razie zgłoszenia przez PGE Dystrybucja S.A. wątpliwości odnośnie przestrzegania zasad określonych w ustępach powyżej przez Wykonawcę lub Jego pracowników, współpracowników, podwykonawców lub osób, przy pomocy których świadczy on usługi/dostawy/roboty budowlane</w:t>
      </w:r>
      <w:r w:rsidR="006973BD">
        <w:rPr>
          <w:rFonts w:ascii="Arial" w:hAnsi="Arial" w:cs="Arial"/>
          <w:sz w:val="20"/>
          <w:szCs w:val="20"/>
        </w:rPr>
        <w:t>,</w:t>
      </w:r>
      <w:r w:rsidRPr="00B758A1">
        <w:rPr>
          <w:rFonts w:ascii="Arial" w:hAnsi="Arial" w:cs="Arial"/>
          <w:sz w:val="20"/>
          <w:szCs w:val="20"/>
        </w:rPr>
        <w:t xml:space="preserve"> Wykonawca podejmie działania naprawcze mające na celu ich usunięcie.</w:t>
      </w:r>
    </w:p>
    <w:p w14:paraId="4FCDDA6D" w14:textId="77777777" w:rsidR="0089194E" w:rsidRDefault="0089194E" w:rsidP="00B758A1">
      <w:pPr>
        <w:numPr>
          <w:ilvl w:val="0"/>
          <w:numId w:val="32"/>
        </w:numPr>
        <w:spacing w:line="276" w:lineRule="auto"/>
        <w:ind w:left="284" w:hanging="284"/>
        <w:jc w:val="both"/>
        <w:rPr>
          <w:rFonts w:ascii="Arial" w:hAnsi="Arial" w:cs="Arial"/>
          <w:sz w:val="20"/>
          <w:szCs w:val="20"/>
        </w:rPr>
      </w:pPr>
      <w:r w:rsidRPr="0089194E">
        <w:rPr>
          <w:rFonts w:ascii="Arial" w:hAnsi="Arial" w:cs="Arial"/>
          <w:sz w:val="20"/>
          <w:szCs w:val="20"/>
        </w:rPr>
        <w:t>Wykonawca zobowiązuje się zapewnić, że realizacja spoczywających na Wykonawcy obowiązków umownych nie będzie zlecona lub powierzona pracownikom Zamawiającego, b</w:t>
      </w:r>
      <w:r w:rsidR="00263C87">
        <w:rPr>
          <w:rFonts w:ascii="Arial" w:hAnsi="Arial" w:cs="Arial"/>
          <w:sz w:val="20"/>
          <w:szCs w:val="20"/>
        </w:rPr>
        <w:t>ądź przez nich współwykonywana.</w:t>
      </w:r>
    </w:p>
    <w:p w14:paraId="27416B41" w14:textId="77777777" w:rsidR="0078130A" w:rsidRPr="003672F1" w:rsidRDefault="0078130A" w:rsidP="003672F1">
      <w:pPr>
        <w:numPr>
          <w:ilvl w:val="0"/>
          <w:numId w:val="32"/>
        </w:numPr>
        <w:spacing w:line="276" w:lineRule="auto"/>
        <w:ind w:left="284" w:hanging="284"/>
        <w:jc w:val="both"/>
        <w:rPr>
          <w:rFonts w:ascii="Arial" w:hAnsi="Arial" w:cs="Arial"/>
          <w:sz w:val="20"/>
          <w:szCs w:val="20"/>
        </w:rPr>
      </w:pPr>
      <w:r w:rsidRPr="003672F1">
        <w:rPr>
          <w:rFonts w:ascii="Arial" w:hAnsi="Arial" w:cs="Arial"/>
          <w:sz w:val="20"/>
          <w:szCs w:val="20"/>
        </w:rPr>
        <w:t xml:space="preserve">Wykonawca oświadcza, że ponosi pełną odpowiedzialność za realizację Umowy zgodnie z Umową, dokumentacją postępowania oraz powszechnie obowiązującymi przepisami prawa, w tym także odpowiedzialność za jakość i terminowość wykonania </w:t>
      </w:r>
      <w:r w:rsidR="00646718" w:rsidRPr="003672F1">
        <w:rPr>
          <w:rFonts w:ascii="Arial" w:hAnsi="Arial" w:cs="Arial"/>
          <w:sz w:val="20"/>
          <w:szCs w:val="20"/>
        </w:rPr>
        <w:t>prac</w:t>
      </w:r>
      <w:r w:rsidRPr="003672F1">
        <w:rPr>
          <w:rFonts w:ascii="Arial" w:hAnsi="Arial" w:cs="Arial"/>
          <w:sz w:val="20"/>
          <w:szCs w:val="20"/>
        </w:rPr>
        <w:t xml:space="preserve"> objętych Umową.</w:t>
      </w:r>
    </w:p>
    <w:p w14:paraId="13BC666C" w14:textId="77777777" w:rsidR="0078130A" w:rsidRPr="003672F1" w:rsidRDefault="0078130A" w:rsidP="003672F1">
      <w:pPr>
        <w:numPr>
          <w:ilvl w:val="0"/>
          <w:numId w:val="32"/>
        </w:numPr>
        <w:spacing w:line="276" w:lineRule="auto"/>
        <w:ind w:left="284" w:hanging="284"/>
        <w:jc w:val="both"/>
        <w:rPr>
          <w:rFonts w:ascii="Arial" w:hAnsi="Arial" w:cs="Arial"/>
          <w:sz w:val="20"/>
          <w:szCs w:val="20"/>
        </w:rPr>
      </w:pPr>
      <w:r w:rsidRPr="003672F1">
        <w:rPr>
          <w:rFonts w:ascii="Arial" w:hAnsi="Arial" w:cs="Arial"/>
          <w:sz w:val="20"/>
          <w:szCs w:val="20"/>
        </w:rPr>
        <w:t>W przypadku, gdy po Stronie Wykonawcy występuje kilka podmiotów działających wspólnie (w tym w formie konsorcjum), wówczas postanowienia Umowy dotyczące Wykonawcy stosuje się odpowiednio do tych Wykonawców. Wykonawcy ci wyznaczają spośród siebie odpowiednio umocowanego pełnomocnika (Lidera), upoważnionego do zaciągania zobowiązań i przyjmowania oświadczeń w imieniu wszystkich Wykonawców realizujących wspólnie Umowę jako Wykonawca. Lider upoważniony jest także do wystawiania faktur, przyjmowania płatności od Zamawiającego i do przyjmowania poleceń, zawiadomień i oświadczeń na rzecz i w imieniu wszystkich podmiotów realizujących wspólnie Umowę.</w:t>
      </w:r>
    </w:p>
    <w:p w14:paraId="3DB1ED7D" w14:textId="77777777" w:rsidR="0078130A" w:rsidRPr="003672F1" w:rsidRDefault="0078130A" w:rsidP="003672F1">
      <w:pPr>
        <w:numPr>
          <w:ilvl w:val="0"/>
          <w:numId w:val="32"/>
        </w:numPr>
        <w:spacing w:line="276" w:lineRule="auto"/>
        <w:ind w:left="284" w:hanging="284"/>
        <w:jc w:val="both"/>
        <w:rPr>
          <w:rFonts w:ascii="Arial" w:hAnsi="Arial" w:cs="Arial"/>
          <w:sz w:val="20"/>
          <w:szCs w:val="20"/>
        </w:rPr>
      </w:pPr>
      <w:r w:rsidRPr="003672F1">
        <w:rPr>
          <w:rFonts w:ascii="Arial" w:hAnsi="Arial" w:cs="Arial"/>
          <w:sz w:val="20"/>
          <w:szCs w:val="20"/>
        </w:rPr>
        <w:t>Wykonawcy wspólnie realizujący Umowę są solidarnie odpowiedzialni względem Zamawiającego za wykonanie Umowy, w tym za wszelkie szkody powstałe w związku z realizacją Umowy, m. in. szkody na osobie trzeciej lub w mieniu osoby trzeciej i szkody w środowisku naturalnym - niezależnie od podstawy odpowiedzialności z tego tytułu. W celu uniknięcia wątpliwości strony potwierdzają, że powyższy zakres odpowiedzialności obejmuje także następstwa działania lub zaniechania podwykonawców i dalszych podwykonawców, a także obowiązek zwolnienia Zamawiającego z odpowiedzialności względem osób trzecich.</w:t>
      </w:r>
    </w:p>
    <w:p w14:paraId="6DF0AD59" w14:textId="77777777" w:rsidR="0078130A" w:rsidRPr="003672F1" w:rsidRDefault="0078130A" w:rsidP="003672F1">
      <w:pPr>
        <w:numPr>
          <w:ilvl w:val="0"/>
          <w:numId w:val="32"/>
        </w:numPr>
        <w:spacing w:line="276" w:lineRule="auto"/>
        <w:ind w:left="284" w:hanging="284"/>
        <w:jc w:val="both"/>
        <w:rPr>
          <w:rFonts w:ascii="Arial" w:hAnsi="Arial" w:cs="Arial"/>
          <w:sz w:val="20"/>
          <w:szCs w:val="20"/>
        </w:rPr>
      </w:pPr>
      <w:r w:rsidRPr="003672F1">
        <w:rPr>
          <w:rFonts w:ascii="Arial" w:hAnsi="Arial" w:cs="Arial"/>
          <w:sz w:val="20"/>
          <w:szCs w:val="20"/>
        </w:rPr>
        <w:t>Zamawiający może przekazywać oświadczenia, zawiadomienia oraz realizować płatności na rzecz Lidera, co będzie uznane za wystarczające dla należytego wykonania Umowy przez Zamawiającego, a realizacja płatności do rąk Lidera zwolni Zamawiającego z zobowiązań wobec pozostałych Wykonawców realizujących wraz z Liderem wspólnie Umowę. Niezależnie od powyższego Zamawiający może żądać od każdego z Wykonawców realizujących wspólnie Umowę osobistego złożenia lub powtórzenia dowolnego oświadczenia lub zapewnienia przewidzianego w Umowie, a także kierować wszelkie oświadczenia i zawiadomienia do dowolnego spośród Wykonawców realizujących wspólnie Umowę jako Wykonawca ze skutkiem złożenia ich względem wszystkich pozostałych Wykonawców. Jednocześnie Zamawiający nie ma obowiązku przyjmować jakichkolwiek oświadczeń lub zawiadomień Wykonawcy, które nie pochodzą od Lidera lub nie zostały złożone za jego pośrednictwem.</w:t>
      </w:r>
    </w:p>
    <w:p w14:paraId="45372079" w14:textId="77777777" w:rsidR="0078130A" w:rsidRDefault="0078130A" w:rsidP="003672F1">
      <w:pPr>
        <w:spacing w:line="276" w:lineRule="auto"/>
        <w:ind w:left="284"/>
        <w:jc w:val="both"/>
        <w:rPr>
          <w:rFonts w:ascii="Arial" w:hAnsi="Arial" w:cs="Arial"/>
          <w:sz w:val="20"/>
          <w:szCs w:val="20"/>
        </w:rPr>
      </w:pPr>
    </w:p>
    <w:p w14:paraId="6EE5A695" w14:textId="77777777" w:rsidR="00263C87" w:rsidRDefault="00263C87" w:rsidP="00243F7E">
      <w:pPr>
        <w:spacing w:line="276" w:lineRule="auto"/>
        <w:jc w:val="center"/>
        <w:rPr>
          <w:rFonts w:ascii="Arial" w:hAnsi="Arial" w:cs="Arial"/>
          <w:b/>
          <w:sz w:val="20"/>
          <w:szCs w:val="20"/>
        </w:rPr>
      </w:pPr>
    </w:p>
    <w:p w14:paraId="7B34A028" w14:textId="77777777" w:rsidR="00BF00EA" w:rsidRPr="00243F7E" w:rsidRDefault="00886A85" w:rsidP="00243F7E">
      <w:pPr>
        <w:spacing w:line="276" w:lineRule="auto"/>
        <w:jc w:val="center"/>
        <w:rPr>
          <w:rFonts w:ascii="Arial" w:hAnsi="Arial" w:cs="Arial"/>
          <w:b/>
          <w:sz w:val="20"/>
          <w:szCs w:val="20"/>
        </w:rPr>
      </w:pPr>
      <w:r w:rsidRPr="00243F7E">
        <w:rPr>
          <w:rFonts w:ascii="Arial" w:hAnsi="Arial" w:cs="Arial"/>
          <w:b/>
          <w:sz w:val="20"/>
          <w:szCs w:val="20"/>
        </w:rPr>
        <w:t>§ 4</w:t>
      </w:r>
    </w:p>
    <w:p w14:paraId="2CF10C74" w14:textId="77777777" w:rsidR="00243F7E" w:rsidRDefault="00886A85" w:rsidP="0071229C">
      <w:pPr>
        <w:spacing w:line="276" w:lineRule="auto"/>
        <w:jc w:val="center"/>
        <w:rPr>
          <w:rFonts w:ascii="Arial" w:hAnsi="Arial" w:cs="Arial"/>
          <w:sz w:val="20"/>
          <w:szCs w:val="20"/>
        </w:rPr>
      </w:pPr>
      <w:r w:rsidRPr="00243F7E">
        <w:rPr>
          <w:rFonts w:ascii="Arial" w:hAnsi="Arial" w:cs="Arial"/>
          <w:b/>
          <w:sz w:val="20"/>
          <w:szCs w:val="20"/>
        </w:rPr>
        <w:t>W</w:t>
      </w:r>
      <w:r w:rsidR="00243F7E" w:rsidRPr="00243F7E">
        <w:rPr>
          <w:rFonts w:ascii="Arial" w:hAnsi="Arial" w:cs="Arial"/>
          <w:b/>
          <w:sz w:val="20"/>
          <w:szCs w:val="20"/>
        </w:rPr>
        <w:t>arunki realizacji U</w:t>
      </w:r>
      <w:r w:rsidR="00BF00EA" w:rsidRPr="00243F7E">
        <w:rPr>
          <w:rFonts w:ascii="Arial" w:hAnsi="Arial" w:cs="Arial"/>
          <w:b/>
          <w:sz w:val="20"/>
          <w:szCs w:val="20"/>
        </w:rPr>
        <w:t>mowy</w:t>
      </w:r>
    </w:p>
    <w:p w14:paraId="3677839A" w14:textId="77777777" w:rsidR="00305DB8" w:rsidRPr="00DE2C88" w:rsidRDefault="001B3EB2" w:rsidP="00B758A1">
      <w:pPr>
        <w:numPr>
          <w:ilvl w:val="0"/>
          <w:numId w:val="33"/>
        </w:numPr>
        <w:spacing w:line="276" w:lineRule="auto"/>
        <w:ind w:left="284" w:hanging="284"/>
        <w:jc w:val="both"/>
        <w:rPr>
          <w:rFonts w:ascii="Arial" w:hAnsi="Arial" w:cs="Arial"/>
          <w:sz w:val="20"/>
          <w:szCs w:val="20"/>
        </w:rPr>
      </w:pPr>
      <w:r w:rsidRPr="00DE2C88">
        <w:rPr>
          <w:rFonts w:ascii="Arial" w:hAnsi="Arial" w:cs="Arial"/>
          <w:color w:val="000000"/>
          <w:sz w:val="20"/>
          <w:szCs w:val="20"/>
        </w:rPr>
        <w:t xml:space="preserve">Wydanie </w:t>
      </w:r>
      <w:r w:rsidRPr="00DE2C88">
        <w:rPr>
          <w:rFonts w:ascii="Arial" w:hAnsi="Arial" w:cs="Arial"/>
          <w:bCs/>
          <w:color w:val="000000"/>
          <w:sz w:val="20"/>
          <w:szCs w:val="20"/>
        </w:rPr>
        <w:t>poszczególnych transformatorów wraz z osprzętem zostanie potwierdzone na piśmie przez uprawnionego przedstawiciela Wykonawcy.</w:t>
      </w:r>
    </w:p>
    <w:p w14:paraId="22006D09" w14:textId="77777777" w:rsidR="00305DB8" w:rsidRPr="00B758A1" w:rsidRDefault="00305DB8" w:rsidP="00B758A1">
      <w:pPr>
        <w:numPr>
          <w:ilvl w:val="0"/>
          <w:numId w:val="33"/>
        </w:numPr>
        <w:spacing w:line="276" w:lineRule="auto"/>
        <w:ind w:left="284" w:hanging="284"/>
        <w:jc w:val="both"/>
        <w:rPr>
          <w:rFonts w:ascii="Arial" w:hAnsi="Arial" w:cs="Arial"/>
          <w:sz w:val="20"/>
          <w:szCs w:val="20"/>
        </w:rPr>
      </w:pPr>
      <w:r w:rsidRPr="00B758A1">
        <w:rPr>
          <w:rFonts w:ascii="Arial" w:hAnsi="Arial" w:cs="Arial"/>
          <w:sz w:val="20"/>
          <w:szCs w:val="20"/>
        </w:rPr>
        <w:t>Wykonawca ponosi odpowiedzialność za dokonanie Przewozu, w tym ryzyko kradzieży, przypadkowej utraty lub uszkodzeń ładunku.</w:t>
      </w:r>
    </w:p>
    <w:p w14:paraId="0563ADB1" w14:textId="3566D0B4" w:rsidR="00305DB8" w:rsidRPr="00B758A1" w:rsidRDefault="00305DB8" w:rsidP="00B758A1">
      <w:pPr>
        <w:numPr>
          <w:ilvl w:val="0"/>
          <w:numId w:val="33"/>
        </w:numPr>
        <w:spacing w:line="276" w:lineRule="auto"/>
        <w:ind w:left="284" w:hanging="284"/>
        <w:jc w:val="both"/>
        <w:rPr>
          <w:rFonts w:ascii="Arial" w:hAnsi="Arial" w:cs="Arial"/>
          <w:sz w:val="20"/>
          <w:szCs w:val="20"/>
        </w:rPr>
      </w:pPr>
      <w:r w:rsidRPr="00B758A1">
        <w:rPr>
          <w:rFonts w:ascii="Arial" w:hAnsi="Arial" w:cs="Arial"/>
          <w:sz w:val="20"/>
          <w:szCs w:val="20"/>
        </w:rPr>
        <w:t xml:space="preserve">Wykonawca zobowiązany jest do posiadania Ubezpieczenia OC ładunków w transporcie przewoźnika drogowego w ruchu krajowym. Jeżeli usługa będzie świadczona poza granicami Polski, Wykonawca zobowiązany jest do posiadania Ubezpieczenia OC ładunków w transporcie przewoźnika drogowego w ruchu międzynarodowym. Wykonawca przedłoży Zamawiającemu kopię polisy ubezpieczeniowej obejmującej odpowiedzialność za przewożony ładunek, o wartości nie mniejszej niż wartość </w:t>
      </w:r>
      <w:r w:rsidR="007B4EEC">
        <w:rPr>
          <w:rFonts w:ascii="Arial" w:hAnsi="Arial" w:cs="Arial"/>
          <w:sz w:val="20"/>
          <w:szCs w:val="20"/>
        </w:rPr>
        <w:t>transformatorów</w:t>
      </w:r>
      <w:r w:rsidRPr="00B758A1">
        <w:rPr>
          <w:rFonts w:ascii="Arial" w:hAnsi="Arial" w:cs="Arial"/>
          <w:sz w:val="20"/>
          <w:szCs w:val="20"/>
        </w:rPr>
        <w:t xml:space="preserve"> o</w:t>
      </w:r>
      <w:r w:rsidR="00F347A8">
        <w:rPr>
          <w:rFonts w:ascii="Arial" w:hAnsi="Arial" w:cs="Arial"/>
          <w:sz w:val="20"/>
          <w:szCs w:val="20"/>
        </w:rPr>
        <w:t>pisan</w:t>
      </w:r>
      <w:r w:rsidR="007B4EEC">
        <w:rPr>
          <w:rFonts w:ascii="Arial" w:hAnsi="Arial" w:cs="Arial"/>
          <w:sz w:val="20"/>
          <w:szCs w:val="20"/>
        </w:rPr>
        <w:t>ych</w:t>
      </w:r>
      <w:r w:rsidRPr="00B758A1">
        <w:rPr>
          <w:rFonts w:ascii="Arial" w:hAnsi="Arial" w:cs="Arial"/>
          <w:sz w:val="20"/>
          <w:szCs w:val="20"/>
        </w:rPr>
        <w:t xml:space="preserve"> w Załączniku nr 1. Ubezpieczenie OC powinno obejmować w szczególności szkody powstałe w następstwie działania sił przyrody, wypadku środka transportu, kradzieży ładunku, przypadkowej utraty  i uszkodzeń ładunku. </w:t>
      </w:r>
    </w:p>
    <w:p w14:paraId="5C0B1459" w14:textId="77777777" w:rsidR="00305DB8" w:rsidRPr="00B758A1" w:rsidRDefault="00305DB8" w:rsidP="00B758A1">
      <w:pPr>
        <w:numPr>
          <w:ilvl w:val="0"/>
          <w:numId w:val="33"/>
        </w:numPr>
        <w:spacing w:line="276" w:lineRule="auto"/>
        <w:ind w:left="284" w:hanging="284"/>
        <w:jc w:val="both"/>
        <w:rPr>
          <w:rFonts w:ascii="Arial" w:hAnsi="Arial" w:cs="Arial"/>
          <w:sz w:val="20"/>
          <w:szCs w:val="20"/>
        </w:rPr>
      </w:pPr>
      <w:r w:rsidRPr="00B758A1">
        <w:rPr>
          <w:rFonts w:ascii="Arial" w:hAnsi="Arial" w:cs="Arial"/>
          <w:sz w:val="20"/>
          <w:szCs w:val="20"/>
        </w:rPr>
        <w:t xml:space="preserve">Wykonawca ponosi pełną odpowiedzialność za posiadanie wszystkich wymaganych prawem licencji, zezwoleń i innych dokumentów oraz za stan techniczny wykorzystanych do realizacji </w:t>
      </w:r>
      <w:r w:rsidR="003672F1">
        <w:rPr>
          <w:rFonts w:ascii="Arial" w:hAnsi="Arial" w:cs="Arial"/>
          <w:sz w:val="20"/>
          <w:szCs w:val="20"/>
        </w:rPr>
        <w:t>U</w:t>
      </w:r>
      <w:r w:rsidRPr="00B758A1">
        <w:rPr>
          <w:rFonts w:ascii="Arial" w:hAnsi="Arial" w:cs="Arial"/>
          <w:sz w:val="20"/>
          <w:szCs w:val="20"/>
        </w:rPr>
        <w:t>mowy środków transportu. W przypadku jakichkolwiek nieprawidłowości w powyższym zakresie, wszelkie konsekwencje, w tym finansowe, obciążają tylko i wyłącznie Wykonawcę.</w:t>
      </w:r>
    </w:p>
    <w:p w14:paraId="30188B40" w14:textId="77777777" w:rsidR="00305DB8" w:rsidRPr="00B758A1" w:rsidRDefault="00305DB8" w:rsidP="00B758A1">
      <w:pPr>
        <w:numPr>
          <w:ilvl w:val="0"/>
          <w:numId w:val="33"/>
        </w:numPr>
        <w:spacing w:line="276" w:lineRule="auto"/>
        <w:ind w:left="284" w:hanging="284"/>
        <w:jc w:val="both"/>
        <w:rPr>
          <w:rFonts w:ascii="Arial" w:hAnsi="Arial" w:cs="Arial"/>
          <w:sz w:val="20"/>
          <w:szCs w:val="20"/>
        </w:rPr>
      </w:pPr>
      <w:r w:rsidRPr="00B758A1">
        <w:rPr>
          <w:rFonts w:ascii="Arial" w:hAnsi="Arial" w:cs="Arial"/>
          <w:sz w:val="20"/>
          <w:szCs w:val="20"/>
        </w:rPr>
        <w:t xml:space="preserve">W przypadku kradzieży, zniszczenia lub uszkodzenia przedmiotu zamówienia w trakcie załadunku, transportu lub rozładunku Wykonawca zobowiązuje się zapłacić Zamawiającemu odszkodowanie w wysokości odpowiadającej wartości wyrządzonej szkody do wysokości wartości przedmiotu, którego dotyczy dany transport. </w:t>
      </w:r>
    </w:p>
    <w:p w14:paraId="38A2E5D3" w14:textId="77777777" w:rsidR="00305DB8" w:rsidRPr="00305DB8" w:rsidRDefault="00305DB8" w:rsidP="00305DB8">
      <w:pPr>
        <w:numPr>
          <w:ilvl w:val="0"/>
          <w:numId w:val="33"/>
        </w:numPr>
        <w:spacing w:line="276" w:lineRule="auto"/>
        <w:ind w:left="284" w:hanging="284"/>
        <w:jc w:val="both"/>
        <w:rPr>
          <w:rFonts w:ascii="Arial" w:hAnsi="Arial" w:cs="Arial"/>
          <w:sz w:val="20"/>
          <w:szCs w:val="20"/>
        </w:rPr>
      </w:pPr>
      <w:r w:rsidRPr="00B758A1">
        <w:rPr>
          <w:rFonts w:ascii="Arial" w:hAnsi="Arial" w:cs="Arial"/>
          <w:sz w:val="20"/>
          <w:szCs w:val="20"/>
        </w:rPr>
        <w:t xml:space="preserve">W przypadku naruszenia jakichkolwiek przepisów w trakcie wykonywania usług i poniesienia kosztów z tym związanych Wykonawca nie jest uprawniony do żądania ich zwrotu od Zamawiającego. </w:t>
      </w:r>
    </w:p>
    <w:p w14:paraId="5C57A5BE" w14:textId="77777777" w:rsidR="0071229C" w:rsidRDefault="005A07B5" w:rsidP="0071229C">
      <w:pPr>
        <w:numPr>
          <w:ilvl w:val="0"/>
          <w:numId w:val="33"/>
        </w:numPr>
        <w:spacing w:line="276" w:lineRule="auto"/>
        <w:ind w:left="284" w:hanging="284"/>
        <w:jc w:val="both"/>
        <w:rPr>
          <w:rFonts w:ascii="Arial" w:hAnsi="Arial" w:cs="Arial"/>
          <w:sz w:val="20"/>
          <w:szCs w:val="20"/>
        </w:rPr>
      </w:pPr>
      <w:r w:rsidRPr="00EF74B1">
        <w:rPr>
          <w:rFonts w:ascii="Arial" w:hAnsi="Arial" w:cs="Arial"/>
          <w:sz w:val="20"/>
          <w:szCs w:val="20"/>
        </w:rPr>
        <w:t>W przypadku stwierdzenia n</w:t>
      </w:r>
      <w:r w:rsidR="00582A9A">
        <w:rPr>
          <w:rFonts w:ascii="Arial" w:hAnsi="Arial" w:cs="Arial"/>
          <w:sz w:val="20"/>
          <w:szCs w:val="20"/>
        </w:rPr>
        <w:t>iezgodności wykonania</w:t>
      </w:r>
      <w:r w:rsidR="0071229C">
        <w:rPr>
          <w:rFonts w:ascii="Arial" w:hAnsi="Arial" w:cs="Arial"/>
          <w:sz w:val="20"/>
          <w:szCs w:val="20"/>
        </w:rPr>
        <w:t xml:space="preserve"> prac z U</w:t>
      </w:r>
      <w:r w:rsidRPr="00EF74B1">
        <w:rPr>
          <w:rFonts w:ascii="Arial" w:hAnsi="Arial" w:cs="Arial"/>
          <w:sz w:val="20"/>
          <w:szCs w:val="20"/>
        </w:rPr>
        <w:t>mową, Wykonawca zo</w:t>
      </w:r>
      <w:r w:rsidR="00582A9A">
        <w:rPr>
          <w:rFonts w:ascii="Arial" w:hAnsi="Arial" w:cs="Arial"/>
          <w:sz w:val="20"/>
          <w:szCs w:val="20"/>
        </w:rPr>
        <w:t>bowiązany jest do usunięcia wad</w:t>
      </w:r>
      <w:r w:rsidRPr="00EF74B1">
        <w:rPr>
          <w:rFonts w:ascii="Arial" w:hAnsi="Arial" w:cs="Arial"/>
          <w:sz w:val="20"/>
          <w:szCs w:val="20"/>
        </w:rPr>
        <w:t xml:space="preserve"> w terminie ustalonym przez Zamawiającego</w:t>
      </w:r>
      <w:r w:rsidR="0071229C">
        <w:rPr>
          <w:rFonts w:ascii="Arial" w:hAnsi="Arial" w:cs="Arial"/>
          <w:sz w:val="20"/>
          <w:szCs w:val="20"/>
        </w:rPr>
        <w:t>,</w:t>
      </w:r>
      <w:r w:rsidRPr="00EF74B1">
        <w:rPr>
          <w:rFonts w:ascii="Arial" w:hAnsi="Arial" w:cs="Arial"/>
          <w:sz w:val="20"/>
          <w:szCs w:val="20"/>
        </w:rPr>
        <w:t xml:space="preserve"> nie dłuższym niż 14 dni roboczych liczonych od </w:t>
      </w:r>
      <w:r w:rsidR="00791C45">
        <w:rPr>
          <w:rFonts w:ascii="Arial" w:hAnsi="Arial" w:cs="Arial"/>
          <w:sz w:val="20"/>
          <w:szCs w:val="20"/>
        </w:rPr>
        <w:t xml:space="preserve">daty </w:t>
      </w:r>
      <w:r w:rsidRPr="00EF74B1">
        <w:rPr>
          <w:rFonts w:ascii="Arial" w:hAnsi="Arial" w:cs="Arial"/>
          <w:sz w:val="20"/>
          <w:szCs w:val="20"/>
        </w:rPr>
        <w:t xml:space="preserve">sporządzenia protokołu rozbieżności. Zamawiający dokona ponownie weryfikacji wykonanych </w:t>
      </w:r>
      <w:r w:rsidR="00791C45">
        <w:rPr>
          <w:rFonts w:ascii="Arial" w:hAnsi="Arial" w:cs="Arial"/>
          <w:sz w:val="20"/>
          <w:szCs w:val="20"/>
        </w:rPr>
        <w:t>prac</w:t>
      </w:r>
      <w:r w:rsidRPr="00EF74B1">
        <w:rPr>
          <w:rFonts w:ascii="Arial" w:hAnsi="Arial" w:cs="Arial"/>
          <w:sz w:val="20"/>
          <w:szCs w:val="20"/>
        </w:rPr>
        <w:t xml:space="preserve"> w te</w:t>
      </w:r>
      <w:r w:rsidR="00791C45">
        <w:rPr>
          <w:rFonts w:ascii="Arial" w:hAnsi="Arial" w:cs="Arial"/>
          <w:sz w:val="20"/>
          <w:szCs w:val="20"/>
        </w:rPr>
        <w:t>rminie do 7 dni roboczych od d</w:t>
      </w:r>
      <w:r w:rsidRPr="00EF74B1">
        <w:rPr>
          <w:rFonts w:ascii="Arial" w:hAnsi="Arial" w:cs="Arial"/>
          <w:sz w:val="20"/>
          <w:szCs w:val="20"/>
        </w:rPr>
        <w:t>a</w:t>
      </w:r>
      <w:r w:rsidR="00791C45">
        <w:rPr>
          <w:rFonts w:ascii="Arial" w:hAnsi="Arial" w:cs="Arial"/>
          <w:sz w:val="20"/>
          <w:szCs w:val="20"/>
        </w:rPr>
        <w:t>ty zgłoszenia</w:t>
      </w:r>
      <w:r w:rsidRPr="00EF74B1">
        <w:rPr>
          <w:rFonts w:ascii="Arial" w:hAnsi="Arial" w:cs="Arial"/>
          <w:sz w:val="20"/>
          <w:szCs w:val="20"/>
        </w:rPr>
        <w:t xml:space="preserve"> usunięcia wad i gotowości do drugiego odbioru.</w:t>
      </w:r>
      <w:r w:rsidR="0071229C">
        <w:rPr>
          <w:rFonts w:ascii="Arial" w:hAnsi="Arial" w:cs="Arial"/>
          <w:sz w:val="20"/>
          <w:szCs w:val="20"/>
        </w:rPr>
        <w:t xml:space="preserve"> </w:t>
      </w:r>
      <w:r w:rsidR="00791C45" w:rsidRPr="00791C45">
        <w:rPr>
          <w:rFonts w:ascii="Arial" w:hAnsi="Arial" w:cs="Arial"/>
          <w:sz w:val="20"/>
          <w:szCs w:val="20"/>
        </w:rPr>
        <w:t>Przez dni robocze Strony rozumieją dni tygodnia z wyłączeniem sobót i niedziel oraz dni ustawowo wolnych od pracy.</w:t>
      </w:r>
    </w:p>
    <w:p w14:paraId="297E5EEA" w14:textId="77777777" w:rsidR="00BF00EA" w:rsidRDefault="00BF00EA" w:rsidP="00EF74B1">
      <w:pPr>
        <w:numPr>
          <w:ilvl w:val="0"/>
          <w:numId w:val="33"/>
        </w:numPr>
        <w:spacing w:line="276" w:lineRule="auto"/>
        <w:ind w:left="284" w:hanging="284"/>
        <w:jc w:val="both"/>
        <w:rPr>
          <w:rFonts w:ascii="Arial" w:hAnsi="Arial" w:cs="Arial"/>
          <w:sz w:val="20"/>
          <w:szCs w:val="20"/>
        </w:rPr>
      </w:pPr>
      <w:r w:rsidRPr="00743FBB">
        <w:rPr>
          <w:rFonts w:ascii="Arial" w:hAnsi="Arial" w:cs="Arial"/>
          <w:sz w:val="20"/>
          <w:szCs w:val="20"/>
        </w:rPr>
        <w:t xml:space="preserve">Wykonawca powiadomi Zamawiającego o terminie </w:t>
      </w:r>
      <w:r w:rsidR="005A07B5" w:rsidRPr="00743FBB">
        <w:rPr>
          <w:rFonts w:ascii="Arial" w:hAnsi="Arial" w:cs="Arial"/>
          <w:sz w:val="20"/>
          <w:szCs w:val="20"/>
        </w:rPr>
        <w:t>wykonania</w:t>
      </w:r>
      <w:r w:rsidR="00582A9A" w:rsidRPr="00743FBB">
        <w:rPr>
          <w:rFonts w:ascii="Arial" w:hAnsi="Arial" w:cs="Arial"/>
          <w:sz w:val="20"/>
          <w:szCs w:val="20"/>
        </w:rPr>
        <w:t xml:space="preserve"> przedmiotu U</w:t>
      </w:r>
      <w:r w:rsidR="00AC57E4" w:rsidRPr="00743FBB">
        <w:rPr>
          <w:rFonts w:ascii="Arial" w:hAnsi="Arial" w:cs="Arial"/>
          <w:sz w:val="20"/>
          <w:szCs w:val="20"/>
        </w:rPr>
        <w:t xml:space="preserve">mowy </w:t>
      </w:r>
      <w:r w:rsidRPr="00743FBB">
        <w:rPr>
          <w:rFonts w:ascii="Arial" w:hAnsi="Arial" w:cs="Arial"/>
          <w:sz w:val="20"/>
          <w:szCs w:val="20"/>
        </w:rPr>
        <w:t xml:space="preserve">nie później niż </w:t>
      </w:r>
      <w:r w:rsidR="00582A9A" w:rsidRPr="00743FBB">
        <w:rPr>
          <w:rFonts w:ascii="Arial" w:hAnsi="Arial" w:cs="Arial"/>
          <w:sz w:val="20"/>
          <w:szCs w:val="20"/>
        </w:rPr>
        <w:t xml:space="preserve">na </w:t>
      </w:r>
      <w:r w:rsidRPr="00743FBB">
        <w:rPr>
          <w:rFonts w:ascii="Arial" w:hAnsi="Arial" w:cs="Arial"/>
          <w:sz w:val="20"/>
          <w:szCs w:val="20"/>
        </w:rPr>
        <w:t xml:space="preserve">3 dni robocze przed planowanym terminem </w:t>
      </w:r>
      <w:r w:rsidR="00AC57E4" w:rsidRPr="00743FBB">
        <w:rPr>
          <w:rFonts w:ascii="Arial" w:hAnsi="Arial" w:cs="Arial"/>
          <w:sz w:val="20"/>
          <w:szCs w:val="20"/>
        </w:rPr>
        <w:t>zakończenia prac</w:t>
      </w:r>
      <w:r w:rsidR="00582A9A" w:rsidRPr="00743FBB">
        <w:rPr>
          <w:rFonts w:ascii="Arial" w:hAnsi="Arial" w:cs="Arial"/>
          <w:sz w:val="20"/>
          <w:szCs w:val="20"/>
        </w:rPr>
        <w:t xml:space="preserve">. </w:t>
      </w:r>
      <w:r w:rsidRPr="00743FBB">
        <w:rPr>
          <w:rFonts w:ascii="Arial" w:hAnsi="Arial" w:cs="Arial"/>
          <w:sz w:val="20"/>
          <w:szCs w:val="20"/>
        </w:rPr>
        <w:t xml:space="preserve">Zamawiający ma prawo </w:t>
      </w:r>
      <w:r w:rsidR="00582A9A" w:rsidRPr="00743FBB">
        <w:rPr>
          <w:rFonts w:ascii="Arial" w:hAnsi="Arial" w:cs="Arial"/>
          <w:sz w:val="20"/>
          <w:szCs w:val="20"/>
        </w:rPr>
        <w:t xml:space="preserve">odmówić </w:t>
      </w:r>
      <w:r w:rsidR="00DF0604">
        <w:rPr>
          <w:rFonts w:ascii="Arial" w:hAnsi="Arial" w:cs="Arial"/>
          <w:sz w:val="20"/>
          <w:szCs w:val="20"/>
        </w:rPr>
        <w:t>odbioru przedmiotu U</w:t>
      </w:r>
      <w:r w:rsidRPr="00743FBB">
        <w:rPr>
          <w:rFonts w:ascii="Arial" w:hAnsi="Arial" w:cs="Arial"/>
          <w:sz w:val="20"/>
          <w:szCs w:val="20"/>
        </w:rPr>
        <w:t>m</w:t>
      </w:r>
      <w:r w:rsidR="00582A9A" w:rsidRPr="00743FBB">
        <w:rPr>
          <w:rFonts w:ascii="Arial" w:hAnsi="Arial" w:cs="Arial"/>
          <w:sz w:val="20"/>
          <w:szCs w:val="20"/>
        </w:rPr>
        <w:t xml:space="preserve">owy w przypadku niedotrzymania </w:t>
      </w:r>
      <w:r w:rsidRPr="00743FBB">
        <w:rPr>
          <w:rFonts w:ascii="Arial" w:hAnsi="Arial" w:cs="Arial"/>
          <w:sz w:val="20"/>
          <w:szCs w:val="20"/>
        </w:rPr>
        <w:t>przez Wykonawcę termin</w:t>
      </w:r>
      <w:r w:rsidR="00743FBB" w:rsidRPr="00743FBB">
        <w:rPr>
          <w:rFonts w:ascii="Arial" w:hAnsi="Arial" w:cs="Arial"/>
          <w:sz w:val="20"/>
          <w:szCs w:val="20"/>
        </w:rPr>
        <w:t xml:space="preserve">u, o którym mowa w zdaniu poprzedzającym; </w:t>
      </w:r>
      <w:r w:rsidRPr="00743FBB">
        <w:rPr>
          <w:rFonts w:ascii="Arial" w:hAnsi="Arial" w:cs="Arial"/>
          <w:sz w:val="20"/>
          <w:szCs w:val="20"/>
        </w:rPr>
        <w:t>w takim przypadku Zamawiający wyznaczy dodatkowy termin odbioru.</w:t>
      </w:r>
    </w:p>
    <w:p w14:paraId="700BF845" w14:textId="77777777" w:rsidR="00BF00EA" w:rsidRDefault="00743FBB" w:rsidP="00EF74B1">
      <w:pPr>
        <w:numPr>
          <w:ilvl w:val="0"/>
          <w:numId w:val="33"/>
        </w:numPr>
        <w:spacing w:line="276" w:lineRule="auto"/>
        <w:ind w:left="284" w:hanging="284"/>
        <w:jc w:val="both"/>
        <w:rPr>
          <w:rFonts w:ascii="Arial" w:hAnsi="Arial" w:cs="Arial"/>
          <w:sz w:val="20"/>
          <w:szCs w:val="20"/>
        </w:rPr>
      </w:pPr>
      <w:r w:rsidRPr="00743FBB">
        <w:rPr>
          <w:rFonts w:ascii="Arial" w:hAnsi="Arial" w:cs="Arial"/>
          <w:sz w:val="20"/>
          <w:szCs w:val="20"/>
        </w:rPr>
        <w:t>Z odbio</w:t>
      </w:r>
      <w:r w:rsidR="00AC57E4" w:rsidRPr="00743FBB">
        <w:rPr>
          <w:rFonts w:ascii="Arial" w:hAnsi="Arial" w:cs="Arial"/>
          <w:sz w:val="20"/>
          <w:szCs w:val="20"/>
        </w:rPr>
        <w:t>r</w:t>
      </w:r>
      <w:r w:rsidRPr="00743FBB">
        <w:rPr>
          <w:rFonts w:ascii="Arial" w:hAnsi="Arial" w:cs="Arial"/>
          <w:sz w:val="20"/>
          <w:szCs w:val="20"/>
        </w:rPr>
        <w:t>u</w:t>
      </w:r>
      <w:r w:rsidR="00AC57E4" w:rsidRPr="00743FBB">
        <w:rPr>
          <w:rFonts w:ascii="Arial" w:hAnsi="Arial" w:cs="Arial"/>
          <w:sz w:val="20"/>
          <w:szCs w:val="20"/>
        </w:rPr>
        <w:t xml:space="preserve"> </w:t>
      </w:r>
      <w:r w:rsidRPr="00743FBB">
        <w:rPr>
          <w:rFonts w:ascii="Arial" w:hAnsi="Arial" w:cs="Arial"/>
          <w:sz w:val="20"/>
          <w:szCs w:val="20"/>
        </w:rPr>
        <w:t xml:space="preserve">prac </w:t>
      </w:r>
      <w:r w:rsidR="00AC57E4" w:rsidRPr="00743FBB">
        <w:rPr>
          <w:rFonts w:ascii="Arial" w:hAnsi="Arial" w:cs="Arial"/>
          <w:sz w:val="20"/>
          <w:szCs w:val="20"/>
        </w:rPr>
        <w:t>sporządzony zostanie pisemny protokół</w:t>
      </w:r>
      <w:r w:rsidRPr="00743FBB">
        <w:rPr>
          <w:rFonts w:ascii="Arial" w:hAnsi="Arial" w:cs="Arial"/>
          <w:sz w:val="20"/>
          <w:szCs w:val="20"/>
        </w:rPr>
        <w:t>, którego w</w:t>
      </w:r>
      <w:r w:rsidR="00AC57E4" w:rsidRPr="00743FBB">
        <w:rPr>
          <w:rFonts w:ascii="Arial" w:hAnsi="Arial" w:cs="Arial"/>
          <w:sz w:val="20"/>
          <w:szCs w:val="20"/>
        </w:rPr>
        <w:t xml:space="preserve">zór </w:t>
      </w:r>
      <w:r w:rsidR="004D38B2">
        <w:rPr>
          <w:rFonts w:ascii="Arial" w:hAnsi="Arial" w:cs="Arial"/>
          <w:sz w:val="20"/>
          <w:szCs w:val="20"/>
        </w:rPr>
        <w:t>zawiera Załącznik N</w:t>
      </w:r>
      <w:r w:rsidR="00BA7F85" w:rsidRPr="00743FBB">
        <w:rPr>
          <w:rFonts w:ascii="Arial" w:hAnsi="Arial" w:cs="Arial"/>
          <w:sz w:val="20"/>
          <w:szCs w:val="20"/>
        </w:rPr>
        <w:t xml:space="preserve">r </w:t>
      </w:r>
      <w:r w:rsidR="00303A99">
        <w:rPr>
          <w:rFonts w:ascii="Arial" w:hAnsi="Arial" w:cs="Arial"/>
          <w:sz w:val="20"/>
          <w:szCs w:val="20"/>
        </w:rPr>
        <w:t>6</w:t>
      </w:r>
      <w:r w:rsidRPr="00743FBB">
        <w:rPr>
          <w:rFonts w:ascii="Arial" w:hAnsi="Arial" w:cs="Arial"/>
          <w:sz w:val="20"/>
          <w:szCs w:val="20"/>
        </w:rPr>
        <w:t xml:space="preserve"> do U</w:t>
      </w:r>
      <w:r w:rsidR="00AC57E4" w:rsidRPr="00743FBB">
        <w:rPr>
          <w:rFonts w:ascii="Arial" w:hAnsi="Arial" w:cs="Arial"/>
          <w:sz w:val="20"/>
          <w:szCs w:val="20"/>
        </w:rPr>
        <w:t>mowy.</w:t>
      </w:r>
    </w:p>
    <w:p w14:paraId="164050ED" w14:textId="77777777" w:rsidR="00D23E0B" w:rsidRPr="00B758A1" w:rsidRDefault="003672F1" w:rsidP="00EF74B1">
      <w:pPr>
        <w:numPr>
          <w:ilvl w:val="0"/>
          <w:numId w:val="33"/>
        </w:numPr>
        <w:spacing w:line="276" w:lineRule="auto"/>
        <w:ind w:left="284" w:hanging="284"/>
        <w:jc w:val="both"/>
        <w:rPr>
          <w:rFonts w:ascii="Arial" w:hAnsi="Arial" w:cs="Arial"/>
          <w:sz w:val="20"/>
          <w:szCs w:val="20"/>
        </w:rPr>
      </w:pPr>
      <w:r>
        <w:rPr>
          <w:rFonts w:ascii="Arial" w:hAnsi="Arial" w:cs="Arial"/>
          <w:color w:val="000000"/>
          <w:sz w:val="20"/>
          <w:szCs w:val="20"/>
        </w:rPr>
        <w:t xml:space="preserve"> </w:t>
      </w:r>
      <w:r w:rsidR="00D23E0B" w:rsidRPr="00B758A1">
        <w:rPr>
          <w:rFonts w:ascii="Arial" w:hAnsi="Arial" w:cs="Arial"/>
          <w:color w:val="000000"/>
          <w:sz w:val="20"/>
          <w:szCs w:val="20"/>
        </w:rPr>
        <w:t xml:space="preserve">Wykonawca przyjmuje na siebie odpowiedzialność za </w:t>
      </w:r>
      <w:r w:rsidR="00646718">
        <w:rPr>
          <w:rFonts w:ascii="Arial" w:hAnsi="Arial" w:cs="Arial"/>
          <w:color w:val="000000"/>
          <w:sz w:val="20"/>
          <w:szCs w:val="20"/>
        </w:rPr>
        <w:t>poszczególne transformatory wraz z osprzętem</w:t>
      </w:r>
      <w:r w:rsidR="00D23E0B" w:rsidRPr="00B758A1">
        <w:rPr>
          <w:rFonts w:ascii="Arial" w:hAnsi="Arial" w:cs="Arial"/>
          <w:color w:val="000000"/>
          <w:sz w:val="20"/>
          <w:szCs w:val="20"/>
        </w:rPr>
        <w:t xml:space="preserve"> z chwilą podpisania dokumentu, o którym mowa w ust.1.</w:t>
      </w:r>
    </w:p>
    <w:p w14:paraId="3C6D5044" w14:textId="77777777" w:rsidR="00D23E0B" w:rsidRPr="00B7455C" w:rsidRDefault="003672F1" w:rsidP="00EF74B1">
      <w:pPr>
        <w:numPr>
          <w:ilvl w:val="0"/>
          <w:numId w:val="33"/>
        </w:numPr>
        <w:spacing w:line="276" w:lineRule="auto"/>
        <w:ind w:left="284" w:hanging="284"/>
        <w:jc w:val="both"/>
        <w:rPr>
          <w:rFonts w:ascii="Arial" w:hAnsi="Arial" w:cs="Arial"/>
          <w:sz w:val="20"/>
          <w:szCs w:val="20"/>
        </w:rPr>
      </w:pPr>
      <w:r>
        <w:rPr>
          <w:rFonts w:ascii="Arial" w:hAnsi="Arial" w:cs="Arial"/>
          <w:color w:val="000000"/>
          <w:sz w:val="20"/>
          <w:szCs w:val="20"/>
        </w:rPr>
        <w:t xml:space="preserve"> </w:t>
      </w:r>
      <w:r w:rsidR="00D23E0B" w:rsidRPr="00B758A1">
        <w:rPr>
          <w:rFonts w:ascii="Arial" w:hAnsi="Arial" w:cs="Arial"/>
          <w:color w:val="000000"/>
          <w:sz w:val="20"/>
          <w:szCs w:val="20"/>
        </w:rPr>
        <w:t xml:space="preserve">Zamawiający przyjmuje na siebie odpowiedzialność za </w:t>
      </w:r>
      <w:r w:rsidR="00646718">
        <w:rPr>
          <w:rFonts w:ascii="Arial" w:hAnsi="Arial" w:cs="Arial"/>
          <w:color w:val="000000"/>
          <w:sz w:val="20"/>
          <w:szCs w:val="20"/>
        </w:rPr>
        <w:t>poszczególne transformatory wraz z osprzętem</w:t>
      </w:r>
      <w:r w:rsidR="00D23E0B" w:rsidRPr="00B758A1">
        <w:rPr>
          <w:rFonts w:ascii="Arial" w:hAnsi="Arial" w:cs="Arial"/>
          <w:color w:val="000000"/>
          <w:sz w:val="20"/>
          <w:szCs w:val="20"/>
        </w:rPr>
        <w:t xml:space="preserve"> z chwilą podpisania </w:t>
      </w:r>
      <w:r w:rsidR="00305DB8" w:rsidRPr="00305DB8">
        <w:rPr>
          <w:rFonts w:ascii="Arial" w:hAnsi="Arial" w:cs="Arial"/>
          <w:color w:val="000000"/>
          <w:sz w:val="20"/>
          <w:szCs w:val="20"/>
        </w:rPr>
        <w:t>dokumentu, o którym mowa w ust.9</w:t>
      </w:r>
      <w:r w:rsidR="00D23E0B" w:rsidRPr="00B758A1">
        <w:rPr>
          <w:rFonts w:ascii="Arial" w:hAnsi="Arial" w:cs="Arial"/>
          <w:color w:val="000000"/>
          <w:sz w:val="20"/>
          <w:szCs w:val="20"/>
        </w:rPr>
        <w:t>.</w:t>
      </w:r>
    </w:p>
    <w:p w14:paraId="48AD1512" w14:textId="77777777" w:rsidR="0098061E" w:rsidRDefault="003672F1" w:rsidP="00EF74B1">
      <w:pPr>
        <w:numPr>
          <w:ilvl w:val="0"/>
          <w:numId w:val="33"/>
        </w:numPr>
        <w:spacing w:line="276" w:lineRule="auto"/>
        <w:ind w:left="284" w:hanging="284"/>
        <w:jc w:val="both"/>
        <w:rPr>
          <w:rFonts w:ascii="Arial" w:hAnsi="Arial" w:cs="Arial"/>
          <w:sz w:val="20"/>
          <w:szCs w:val="20"/>
        </w:rPr>
      </w:pPr>
      <w:r>
        <w:rPr>
          <w:rFonts w:ascii="Arial" w:hAnsi="Arial" w:cs="Arial"/>
          <w:sz w:val="20"/>
          <w:szCs w:val="20"/>
        </w:rPr>
        <w:t xml:space="preserve"> </w:t>
      </w:r>
      <w:r w:rsidR="0098061E" w:rsidRPr="00743FBB">
        <w:rPr>
          <w:rFonts w:ascii="Arial" w:hAnsi="Arial" w:cs="Arial"/>
          <w:sz w:val="20"/>
          <w:szCs w:val="20"/>
        </w:rPr>
        <w:t xml:space="preserve">Osobami odpowiedzialnymi za nadzór nad </w:t>
      </w:r>
      <w:r w:rsidR="00743FBB" w:rsidRPr="00743FBB">
        <w:rPr>
          <w:rFonts w:ascii="Arial" w:hAnsi="Arial" w:cs="Arial"/>
          <w:sz w:val="20"/>
          <w:szCs w:val="20"/>
        </w:rPr>
        <w:t>realizacją</w:t>
      </w:r>
      <w:r w:rsidR="00743FBB">
        <w:rPr>
          <w:rFonts w:ascii="Arial" w:hAnsi="Arial" w:cs="Arial"/>
          <w:sz w:val="20"/>
          <w:szCs w:val="20"/>
        </w:rPr>
        <w:t xml:space="preserve"> U</w:t>
      </w:r>
      <w:r w:rsidR="0098061E" w:rsidRPr="00743FBB">
        <w:rPr>
          <w:rFonts w:ascii="Arial" w:hAnsi="Arial" w:cs="Arial"/>
          <w:sz w:val="20"/>
          <w:szCs w:val="20"/>
        </w:rPr>
        <w:t>mowy są:</w:t>
      </w:r>
    </w:p>
    <w:p w14:paraId="330E419C" w14:textId="77777777" w:rsidR="00204C94" w:rsidRPr="00743FBB" w:rsidRDefault="00204C94" w:rsidP="00204C94">
      <w:pPr>
        <w:spacing w:line="276" w:lineRule="auto"/>
        <w:ind w:left="284"/>
        <w:jc w:val="both"/>
        <w:rPr>
          <w:rFonts w:ascii="Arial" w:hAnsi="Arial" w:cs="Arial"/>
          <w:sz w:val="20"/>
          <w:szCs w:val="20"/>
        </w:rPr>
      </w:pPr>
    </w:p>
    <w:p w14:paraId="44F7D0FE" w14:textId="77777777" w:rsidR="0098061E" w:rsidRDefault="00743FBB" w:rsidP="00743FBB">
      <w:pPr>
        <w:spacing w:line="276" w:lineRule="auto"/>
        <w:ind w:firstLine="284"/>
        <w:jc w:val="both"/>
        <w:rPr>
          <w:rFonts w:ascii="Arial" w:hAnsi="Arial" w:cs="Arial"/>
          <w:sz w:val="20"/>
          <w:szCs w:val="20"/>
        </w:rPr>
      </w:pPr>
      <w:r>
        <w:rPr>
          <w:rFonts w:ascii="Arial" w:hAnsi="Arial" w:cs="Arial"/>
          <w:sz w:val="20"/>
          <w:szCs w:val="20"/>
        </w:rPr>
        <w:t>- ze strony Z</w:t>
      </w:r>
      <w:r w:rsidR="0098061E" w:rsidRPr="00EF74B1">
        <w:rPr>
          <w:rFonts w:ascii="Arial" w:hAnsi="Arial" w:cs="Arial"/>
          <w:sz w:val="20"/>
          <w:szCs w:val="20"/>
        </w:rPr>
        <w:t>amawiającego:</w:t>
      </w:r>
      <w:r w:rsidR="00DC07CA" w:rsidRPr="00EF74B1">
        <w:rPr>
          <w:rFonts w:ascii="Arial" w:hAnsi="Arial" w:cs="Arial"/>
          <w:sz w:val="20"/>
          <w:szCs w:val="20"/>
        </w:rPr>
        <w:t xml:space="preserve"> </w:t>
      </w:r>
      <w:r w:rsidR="000B78B0">
        <w:rPr>
          <w:rFonts w:ascii="Arial" w:hAnsi="Arial" w:cs="Arial"/>
          <w:sz w:val="20"/>
          <w:szCs w:val="20"/>
        </w:rPr>
        <w:t>Sławomir Mazurek</w:t>
      </w:r>
    </w:p>
    <w:p w14:paraId="72197983" w14:textId="77777777" w:rsidR="00204C94" w:rsidRPr="00EF74B1" w:rsidRDefault="00204C94" w:rsidP="00743FBB">
      <w:pPr>
        <w:spacing w:line="276" w:lineRule="auto"/>
        <w:ind w:firstLine="284"/>
        <w:jc w:val="both"/>
        <w:rPr>
          <w:rFonts w:ascii="Arial" w:hAnsi="Arial" w:cs="Arial"/>
          <w:sz w:val="20"/>
          <w:szCs w:val="20"/>
        </w:rPr>
      </w:pPr>
    </w:p>
    <w:p w14:paraId="56577D3E" w14:textId="77777777" w:rsidR="0098061E" w:rsidRPr="006973BD" w:rsidRDefault="00DC07CA" w:rsidP="00743FBB">
      <w:pPr>
        <w:spacing w:line="276" w:lineRule="auto"/>
        <w:ind w:firstLine="284"/>
        <w:jc w:val="both"/>
        <w:rPr>
          <w:rFonts w:ascii="Arial" w:hAnsi="Arial" w:cs="Arial"/>
          <w:sz w:val="20"/>
          <w:szCs w:val="20"/>
        </w:rPr>
      </w:pPr>
      <w:r w:rsidRPr="006973BD">
        <w:rPr>
          <w:rFonts w:ascii="Arial" w:hAnsi="Arial" w:cs="Arial"/>
          <w:sz w:val="20"/>
          <w:szCs w:val="20"/>
        </w:rPr>
        <w:t>tel.</w:t>
      </w:r>
      <w:r w:rsidR="00743FBB" w:rsidRPr="006973BD">
        <w:rPr>
          <w:rFonts w:ascii="Arial" w:hAnsi="Arial" w:cs="Arial"/>
          <w:sz w:val="20"/>
          <w:szCs w:val="20"/>
        </w:rPr>
        <w:t xml:space="preserve">: </w:t>
      </w:r>
      <w:r w:rsidR="00A30BF7" w:rsidRPr="006973BD">
        <w:rPr>
          <w:rFonts w:ascii="Arial" w:hAnsi="Arial" w:cs="Arial"/>
          <w:sz w:val="20"/>
          <w:szCs w:val="20"/>
        </w:rPr>
        <w:t xml:space="preserve">22 367 </w:t>
      </w:r>
      <w:r w:rsidR="008E1857" w:rsidRPr="006973BD">
        <w:rPr>
          <w:rFonts w:ascii="Arial" w:hAnsi="Arial" w:cs="Arial"/>
          <w:sz w:val="20"/>
          <w:szCs w:val="20"/>
        </w:rPr>
        <w:t>2417</w:t>
      </w:r>
      <w:r w:rsidR="00743FBB" w:rsidRPr="006973BD">
        <w:rPr>
          <w:rFonts w:ascii="Arial" w:hAnsi="Arial" w:cs="Arial"/>
          <w:sz w:val="20"/>
          <w:szCs w:val="20"/>
        </w:rPr>
        <w:t>,</w:t>
      </w:r>
      <w:r w:rsidRPr="006973BD">
        <w:rPr>
          <w:rFonts w:ascii="Arial" w:hAnsi="Arial" w:cs="Arial"/>
          <w:sz w:val="20"/>
          <w:szCs w:val="20"/>
        </w:rPr>
        <w:t xml:space="preserve"> </w:t>
      </w:r>
      <w:r w:rsidR="0098061E" w:rsidRPr="006973BD">
        <w:rPr>
          <w:rFonts w:ascii="Arial" w:hAnsi="Arial" w:cs="Arial"/>
          <w:sz w:val="20"/>
          <w:szCs w:val="20"/>
        </w:rPr>
        <w:t>e-mail</w:t>
      </w:r>
      <w:r w:rsidR="00743FBB" w:rsidRPr="006973BD">
        <w:rPr>
          <w:rFonts w:ascii="Arial" w:hAnsi="Arial" w:cs="Arial"/>
          <w:sz w:val="20"/>
          <w:szCs w:val="20"/>
        </w:rPr>
        <w:t xml:space="preserve">: </w:t>
      </w:r>
      <w:hyperlink r:id="rId13" w:history="1">
        <w:r w:rsidR="000B78B0" w:rsidRPr="006973BD">
          <w:rPr>
            <w:rStyle w:val="Hipercze"/>
            <w:rFonts w:ascii="Arial" w:hAnsi="Arial" w:cs="Arial"/>
            <w:sz w:val="20"/>
            <w:szCs w:val="20"/>
          </w:rPr>
          <w:t>slawomir.mazurek@pgedystrybucja.pl</w:t>
        </w:r>
      </w:hyperlink>
      <w:r w:rsidR="000B78B0" w:rsidRPr="006973BD">
        <w:rPr>
          <w:rFonts w:ascii="Arial" w:hAnsi="Arial" w:cs="Arial"/>
          <w:sz w:val="20"/>
          <w:szCs w:val="20"/>
        </w:rPr>
        <w:t xml:space="preserve"> </w:t>
      </w:r>
    </w:p>
    <w:p w14:paraId="756C87AA" w14:textId="77777777" w:rsidR="00204C94" w:rsidRPr="006973BD" w:rsidRDefault="00204C94" w:rsidP="00743FBB">
      <w:pPr>
        <w:spacing w:line="276" w:lineRule="auto"/>
        <w:ind w:firstLine="284"/>
        <w:jc w:val="both"/>
        <w:rPr>
          <w:rFonts w:ascii="Arial" w:hAnsi="Arial" w:cs="Arial"/>
          <w:sz w:val="20"/>
          <w:szCs w:val="20"/>
        </w:rPr>
      </w:pPr>
    </w:p>
    <w:p w14:paraId="5F9D8449" w14:textId="77777777" w:rsidR="0098061E" w:rsidRDefault="00743FBB" w:rsidP="00743FBB">
      <w:pPr>
        <w:spacing w:line="276" w:lineRule="auto"/>
        <w:ind w:firstLine="284"/>
        <w:jc w:val="both"/>
        <w:rPr>
          <w:rFonts w:ascii="Arial" w:hAnsi="Arial" w:cs="Arial"/>
          <w:sz w:val="20"/>
          <w:szCs w:val="20"/>
        </w:rPr>
      </w:pPr>
      <w:r>
        <w:rPr>
          <w:rFonts w:ascii="Arial" w:hAnsi="Arial" w:cs="Arial"/>
          <w:sz w:val="20"/>
          <w:szCs w:val="20"/>
        </w:rPr>
        <w:t>- ze strony W</w:t>
      </w:r>
      <w:r w:rsidR="0098061E" w:rsidRPr="00EF74B1">
        <w:rPr>
          <w:rFonts w:ascii="Arial" w:hAnsi="Arial" w:cs="Arial"/>
          <w:sz w:val="20"/>
          <w:szCs w:val="20"/>
        </w:rPr>
        <w:t>ykona</w:t>
      </w:r>
      <w:r w:rsidR="00DC07CA" w:rsidRPr="00EF74B1">
        <w:rPr>
          <w:rFonts w:ascii="Arial" w:hAnsi="Arial" w:cs="Arial"/>
          <w:sz w:val="20"/>
          <w:szCs w:val="20"/>
        </w:rPr>
        <w:t>wcy:</w:t>
      </w:r>
      <w:r>
        <w:rPr>
          <w:rFonts w:ascii="Arial" w:hAnsi="Arial" w:cs="Arial"/>
          <w:sz w:val="20"/>
          <w:szCs w:val="20"/>
        </w:rPr>
        <w:t xml:space="preserve"> </w:t>
      </w:r>
      <w:r w:rsidR="000203C4" w:rsidRPr="00EF74B1">
        <w:rPr>
          <w:rFonts w:ascii="Arial" w:hAnsi="Arial" w:cs="Arial"/>
          <w:sz w:val="20"/>
          <w:szCs w:val="20"/>
        </w:rPr>
        <w:t>…………………………………………</w:t>
      </w:r>
      <w:r w:rsidR="000203C4">
        <w:rPr>
          <w:rFonts w:ascii="Arial" w:hAnsi="Arial" w:cs="Arial"/>
          <w:sz w:val="20"/>
          <w:szCs w:val="20"/>
        </w:rPr>
        <w:t>………………………,</w:t>
      </w:r>
    </w:p>
    <w:p w14:paraId="38E8C45B" w14:textId="77777777" w:rsidR="00204C94" w:rsidRPr="00EF74B1" w:rsidRDefault="00204C94" w:rsidP="00743FBB">
      <w:pPr>
        <w:spacing w:line="276" w:lineRule="auto"/>
        <w:ind w:firstLine="284"/>
        <w:jc w:val="both"/>
        <w:rPr>
          <w:rFonts w:ascii="Arial" w:hAnsi="Arial" w:cs="Arial"/>
          <w:sz w:val="20"/>
          <w:szCs w:val="20"/>
        </w:rPr>
      </w:pPr>
    </w:p>
    <w:p w14:paraId="54C196BF" w14:textId="77777777" w:rsidR="00DC07CA" w:rsidRDefault="00743FBB" w:rsidP="00743FBB">
      <w:pPr>
        <w:spacing w:line="276" w:lineRule="auto"/>
        <w:ind w:firstLine="284"/>
        <w:jc w:val="both"/>
        <w:rPr>
          <w:rFonts w:ascii="Arial" w:hAnsi="Arial" w:cs="Arial"/>
          <w:sz w:val="20"/>
          <w:szCs w:val="20"/>
        </w:rPr>
      </w:pPr>
      <w:r w:rsidRPr="00EF74B1">
        <w:rPr>
          <w:rFonts w:ascii="Arial" w:hAnsi="Arial" w:cs="Arial"/>
          <w:sz w:val="20"/>
          <w:szCs w:val="20"/>
        </w:rPr>
        <w:t>tel.</w:t>
      </w:r>
      <w:r>
        <w:rPr>
          <w:rFonts w:ascii="Arial" w:hAnsi="Arial" w:cs="Arial"/>
          <w:sz w:val="20"/>
          <w:szCs w:val="20"/>
        </w:rPr>
        <w:t xml:space="preserve">: </w:t>
      </w:r>
      <w:r w:rsidRPr="00EF74B1">
        <w:rPr>
          <w:rFonts w:ascii="Arial" w:hAnsi="Arial" w:cs="Arial"/>
          <w:sz w:val="20"/>
          <w:szCs w:val="20"/>
        </w:rPr>
        <w:t>…………………………………</w:t>
      </w:r>
      <w:r>
        <w:rPr>
          <w:rFonts w:ascii="Arial" w:hAnsi="Arial" w:cs="Arial"/>
          <w:sz w:val="20"/>
          <w:szCs w:val="20"/>
        </w:rPr>
        <w:t>,</w:t>
      </w:r>
      <w:r w:rsidRPr="00EF74B1">
        <w:rPr>
          <w:rFonts w:ascii="Arial" w:hAnsi="Arial" w:cs="Arial"/>
          <w:sz w:val="20"/>
          <w:szCs w:val="20"/>
        </w:rPr>
        <w:t xml:space="preserve"> e-mail</w:t>
      </w:r>
      <w:r>
        <w:rPr>
          <w:rFonts w:ascii="Arial" w:hAnsi="Arial" w:cs="Arial"/>
          <w:sz w:val="20"/>
          <w:szCs w:val="20"/>
        </w:rPr>
        <w:t>: …………………………………………….</w:t>
      </w:r>
    </w:p>
    <w:p w14:paraId="21C1065D" w14:textId="77777777" w:rsidR="00743FBB" w:rsidRDefault="00743FBB" w:rsidP="00743FBB">
      <w:pPr>
        <w:numPr>
          <w:ilvl w:val="0"/>
          <w:numId w:val="33"/>
        </w:numPr>
        <w:spacing w:line="276" w:lineRule="auto"/>
        <w:ind w:left="284" w:hanging="284"/>
        <w:jc w:val="both"/>
        <w:rPr>
          <w:rFonts w:ascii="Arial" w:hAnsi="Arial" w:cs="Arial"/>
          <w:sz w:val="20"/>
          <w:szCs w:val="20"/>
        </w:rPr>
      </w:pPr>
      <w:r w:rsidRPr="00743FBB">
        <w:rPr>
          <w:rFonts w:ascii="Arial" w:hAnsi="Arial" w:cs="Arial"/>
          <w:sz w:val="20"/>
          <w:szCs w:val="20"/>
        </w:rPr>
        <w:t xml:space="preserve">Każda ze Stron oświadcza, iż wskazane w ust. </w:t>
      </w:r>
      <w:r w:rsidR="00305DB8">
        <w:rPr>
          <w:rFonts w:ascii="Arial" w:hAnsi="Arial" w:cs="Arial"/>
          <w:sz w:val="20"/>
          <w:szCs w:val="20"/>
        </w:rPr>
        <w:t>12</w:t>
      </w:r>
      <w:r w:rsidR="00D23E0B" w:rsidRPr="00743FBB">
        <w:rPr>
          <w:rFonts w:ascii="Arial" w:hAnsi="Arial" w:cs="Arial"/>
          <w:sz w:val="20"/>
          <w:szCs w:val="20"/>
        </w:rPr>
        <w:t xml:space="preserve"> </w:t>
      </w:r>
      <w:r w:rsidRPr="00743FBB">
        <w:rPr>
          <w:rFonts w:ascii="Arial" w:hAnsi="Arial" w:cs="Arial"/>
          <w:sz w:val="20"/>
          <w:szCs w:val="20"/>
        </w:rPr>
        <w:t>powyżej osoby są upoważnione przez Stronę do dokonywania czynności związanych z realizacją przedmiotu Umowy, nie są natomiast upoważnione do dokonywania czynności, które mogłyby powodować zmiany w Umowie, chyba że będą uprawnione do reprezentowania Strony na innej podstawie. Zmiana osób</w:t>
      </w:r>
      <w:r>
        <w:rPr>
          <w:rFonts w:ascii="Arial" w:hAnsi="Arial" w:cs="Arial"/>
          <w:sz w:val="20"/>
          <w:szCs w:val="20"/>
        </w:rPr>
        <w:t xml:space="preserve"> oraz danych wskazanych w ust. </w:t>
      </w:r>
      <w:r w:rsidR="00305DB8">
        <w:rPr>
          <w:rFonts w:ascii="Arial" w:hAnsi="Arial" w:cs="Arial"/>
          <w:sz w:val="20"/>
          <w:szCs w:val="20"/>
        </w:rPr>
        <w:t>12</w:t>
      </w:r>
      <w:r w:rsidR="00D23E0B" w:rsidRPr="00743FBB">
        <w:rPr>
          <w:rFonts w:ascii="Arial" w:hAnsi="Arial" w:cs="Arial"/>
          <w:sz w:val="20"/>
          <w:szCs w:val="20"/>
        </w:rPr>
        <w:t xml:space="preserve"> </w:t>
      </w:r>
      <w:r w:rsidRPr="00743FBB">
        <w:rPr>
          <w:rFonts w:ascii="Arial" w:hAnsi="Arial" w:cs="Arial"/>
          <w:sz w:val="20"/>
          <w:szCs w:val="20"/>
        </w:rPr>
        <w:t>powyżej nie wymaga zmiany Umowy, a jedynie pisemnego poinformowania drugiej Strony.</w:t>
      </w:r>
    </w:p>
    <w:p w14:paraId="051DE39F" w14:textId="77777777" w:rsidR="00CC2836" w:rsidRPr="00743FBB" w:rsidRDefault="00CC2836" w:rsidP="00CC2836">
      <w:pPr>
        <w:spacing w:line="276" w:lineRule="auto"/>
        <w:ind w:left="284"/>
        <w:jc w:val="both"/>
        <w:rPr>
          <w:rFonts w:ascii="Arial" w:hAnsi="Arial" w:cs="Arial"/>
          <w:sz w:val="20"/>
          <w:szCs w:val="20"/>
        </w:rPr>
      </w:pPr>
    </w:p>
    <w:p w14:paraId="66B20953" w14:textId="77777777" w:rsidR="00743FBB" w:rsidRDefault="00743FBB" w:rsidP="00675514">
      <w:pPr>
        <w:spacing w:line="276" w:lineRule="auto"/>
        <w:jc w:val="both"/>
        <w:rPr>
          <w:rFonts w:ascii="Arial" w:hAnsi="Arial" w:cs="Arial"/>
          <w:sz w:val="20"/>
          <w:szCs w:val="20"/>
        </w:rPr>
      </w:pPr>
    </w:p>
    <w:p w14:paraId="571CA8B1" w14:textId="77777777" w:rsidR="00BF00EA" w:rsidRPr="00743FBB" w:rsidRDefault="00743FBB" w:rsidP="00743FBB">
      <w:pPr>
        <w:spacing w:line="276" w:lineRule="auto"/>
        <w:jc w:val="center"/>
        <w:rPr>
          <w:rFonts w:ascii="Arial" w:hAnsi="Arial" w:cs="Arial"/>
          <w:b/>
          <w:sz w:val="20"/>
          <w:szCs w:val="20"/>
        </w:rPr>
      </w:pPr>
      <w:r w:rsidRPr="00743FBB">
        <w:rPr>
          <w:rFonts w:ascii="Arial" w:hAnsi="Arial" w:cs="Arial"/>
          <w:b/>
          <w:sz w:val="20"/>
          <w:szCs w:val="20"/>
        </w:rPr>
        <w:t>§ 5</w:t>
      </w:r>
    </w:p>
    <w:p w14:paraId="01806B97" w14:textId="77777777" w:rsidR="00BF00EA" w:rsidRPr="00EF74B1" w:rsidRDefault="000608A3" w:rsidP="00743FBB">
      <w:pPr>
        <w:spacing w:line="276" w:lineRule="auto"/>
        <w:jc w:val="center"/>
        <w:rPr>
          <w:rFonts w:ascii="Arial" w:hAnsi="Arial" w:cs="Arial"/>
          <w:sz w:val="20"/>
          <w:szCs w:val="20"/>
        </w:rPr>
      </w:pPr>
      <w:r w:rsidRPr="00743FBB">
        <w:rPr>
          <w:rFonts w:ascii="Arial" w:hAnsi="Arial" w:cs="Arial"/>
          <w:b/>
          <w:sz w:val="20"/>
          <w:szCs w:val="20"/>
        </w:rPr>
        <w:t>Wynagrodzenie Wykonawcy</w:t>
      </w:r>
      <w:r w:rsidR="00886A85" w:rsidRPr="00743FBB">
        <w:rPr>
          <w:rFonts w:ascii="Arial" w:hAnsi="Arial" w:cs="Arial"/>
          <w:b/>
          <w:sz w:val="20"/>
          <w:szCs w:val="20"/>
        </w:rPr>
        <w:t xml:space="preserve"> i warunki płatności</w:t>
      </w:r>
    </w:p>
    <w:p w14:paraId="36AC38CD"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Łączne wynagrodzenie Wykonawcy z tytułu realizacji Umowy, obejmujące w szczególności koszty czynności, o których mowa w § 1 Umowy, koszty ubezpieczeń oraz wszelkie inne koszty Wykonawcy, wynosi netto ……………………… zł (słownie: …………………………………………… ………………………………………………….……………… złotych), powiększone o należny podatek od towarów i usług (VAT), zgodnie z przepisami obowiązującymi w dacie jego naliczenia.</w:t>
      </w:r>
    </w:p>
    <w:p w14:paraId="080BEC1D"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Podstawą do wystawienia faktury przez Wykonawcę będzie podpisany przez Zamawiającego protokół odbioru końcowego stwierdzający bezusterkowe wykonanie prac przewidzianych w Umowie.</w:t>
      </w:r>
    </w:p>
    <w:p w14:paraId="4C6DD918"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Płatność wynagrodzenia dokonywana będzie jednorazowo w oparciu o prawidłowo wystawioną przez Wykonawcę fakturę, doręczoną Zamawiającemu wraz z protokołem potwierdzającym wykonanie prac, o którym mowa w ust. 2 powyżej. </w:t>
      </w:r>
    </w:p>
    <w:p w14:paraId="2D2E4F47" w14:textId="6D37B103"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Wykonawca będzie wystawiał i przesyłał, a </w:t>
      </w:r>
      <w:r w:rsidR="00DE2C88" w:rsidRPr="00CC2836">
        <w:rPr>
          <w:rFonts w:ascii="Arial" w:hAnsi="Arial" w:cs="Arial"/>
          <w:sz w:val="20"/>
          <w:szCs w:val="20"/>
        </w:rPr>
        <w:t>Z</w:t>
      </w:r>
      <w:r w:rsidR="00DE2C88">
        <w:rPr>
          <w:rFonts w:ascii="Arial" w:hAnsi="Arial" w:cs="Arial"/>
          <w:sz w:val="20"/>
          <w:szCs w:val="20"/>
        </w:rPr>
        <w:t>amawiający</w:t>
      </w:r>
      <w:r w:rsidRPr="00CC2836">
        <w:rPr>
          <w:rFonts w:ascii="Arial" w:hAnsi="Arial" w:cs="Arial"/>
          <w:sz w:val="20"/>
          <w:szCs w:val="20"/>
        </w:rPr>
        <w:t xml:space="preserve"> odbierał faktury za pośrednictwem Krajowego Systemu e-Faktur (dalej „KSeF”). Wykonawca zobowiązuje się najpóźniej w dniu następnym po jej wystawieniu, przesłać wystawioną fakturę do KSEF. Za datę otrzymania faktury będzie uznawana data otrzymania faktury ustrukturyzowanej zdefiniowana w przepisach ustawy o VAT.</w:t>
      </w:r>
    </w:p>
    <w:p w14:paraId="64A41D4C" w14:textId="7967895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W przypadku trybu awaryjnego, o którym mowa w art. 106nf ustawy o VAT albo trybu niedostępności KSeF, o którym mowa w art. 106nh ustawy o VAT, faktury będą doręczane Zamawiającemu zgodnie z podpisanym oświadczeniem o wymianie faktur w formie elektronicznej stanowiącym załącznik nr </w:t>
      </w:r>
      <w:r w:rsidR="00495E89">
        <w:rPr>
          <w:rFonts w:ascii="Arial" w:hAnsi="Arial" w:cs="Arial"/>
          <w:sz w:val="20"/>
          <w:szCs w:val="20"/>
        </w:rPr>
        <w:t>7</w:t>
      </w:r>
      <w:r w:rsidRPr="00CC2836">
        <w:rPr>
          <w:rFonts w:ascii="Arial" w:hAnsi="Arial" w:cs="Arial"/>
          <w:sz w:val="20"/>
          <w:szCs w:val="20"/>
        </w:rPr>
        <w:t xml:space="preserve"> do Umowy, na adres i  zgodnie z ust. 11 lit. b Umowy lub w formie papierowej na adres wskazany w ust. 11 lit. a Umowy. W takim przypadku datą doręczenia faktury będzie data otrzymania jej na wskazany w ust. 11 lit. b Umowy , adres e-mail (w przypadku faktury w formie papierowej data jej wpływu na adres wskazany w ust. 11 lit. a Umowy)  albo data przydzielenia nr KSeF, w zależności co nastąpi wcześniej. Powyższe nie wyłącza obowiązku Wykonawcy do przesłania faktury poprzez KSeF po ustaniu awarii lub niedostępności KSeF.</w:t>
      </w:r>
    </w:p>
    <w:p w14:paraId="0704E9E5" w14:textId="539FED41"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W przypadku awarii całkowitej KSeF, o której mowa w art. 106ng ustawy o VAT, Wykonawca będzie wystawiał i przesyłał, a Z</w:t>
      </w:r>
      <w:r w:rsidR="00880609">
        <w:rPr>
          <w:rFonts w:ascii="Arial" w:hAnsi="Arial" w:cs="Arial"/>
          <w:sz w:val="20"/>
          <w:szCs w:val="20"/>
        </w:rPr>
        <w:t>amawiający</w:t>
      </w:r>
      <w:r w:rsidRPr="00CC2836">
        <w:rPr>
          <w:rFonts w:ascii="Arial" w:hAnsi="Arial" w:cs="Arial"/>
          <w:sz w:val="20"/>
          <w:szCs w:val="20"/>
        </w:rPr>
        <w:t xml:space="preserve"> odbierał faktury wyłącznie w sposób wskazany w ust. 5. </w:t>
      </w:r>
    </w:p>
    <w:p w14:paraId="628D9E47"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Wykonawca zobowiązuje się do przekazywania załączników związanych z transakcją  innych niż przesłanych za pośrednictwem KSeF np. protokołów odbioru, do osoby odpowiedzialnej za wykonanie zobowiązań Umownych po stronie Zamawiającego na adres e-mail, wskazane </w:t>
      </w:r>
      <w:r w:rsidRPr="00303A99">
        <w:rPr>
          <w:rFonts w:ascii="Arial" w:hAnsi="Arial" w:cs="Arial"/>
          <w:sz w:val="20"/>
          <w:szCs w:val="20"/>
        </w:rPr>
        <w:t>w § 4 ust.12 Umowy</w:t>
      </w:r>
      <w:r w:rsidRPr="00CC2836">
        <w:rPr>
          <w:rFonts w:ascii="Arial" w:hAnsi="Arial" w:cs="Arial"/>
          <w:sz w:val="20"/>
          <w:szCs w:val="20"/>
        </w:rPr>
        <w:t>.</w:t>
      </w:r>
    </w:p>
    <w:p w14:paraId="6DFDEA73"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W przypadku, o którym mowa w ust. 7, Wykonawca zobowiązuje się do ujmowania w treści załączników danych umożliwiających jasne i czytelne powiązanie danego załącznika z konkretną fakturą, ze szczególnym uwzględnieniem możliwości ujmowania w treści danego załącznika unikalnego numeru identyfikującego fakturę w KSeF (tzw. numeru KSeF ID).</w:t>
      </w:r>
    </w:p>
    <w:p w14:paraId="411823C1"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Niezależnie od postanowień ust. 4, Wykonawca może dostarczać Zleceniodawcy odpowiednią wizualizację faktury ustrukturyzowanej w formie elektronicznej lub elektronicznej w sposób uzgodniony w ust. 7. Przez odpowiednią wizualizację faktury ustrukturyzowanej Strony rozumieją dokument opatrzony niezbędnymi kodami weryfikującymi (QR), z uwzględnieniem obowiązujących przepisów ustawy o VAT oraz aktów wykonawczych regulujących zasady stosowania KSeF. Wizualizacja taka będzie  doręczona w terminie (5) dni roboczych od daty wystawienia e-faktury, z uwzględnieniem rozróżnienia trybów wystawienia e-faktury online oraz offline. </w:t>
      </w:r>
    </w:p>
    <w:p w14:paraId="56208532"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 xml:space="preserve">Zmiany w zakresie sposobu dostarczenia dokumentów , o których mowa w ust. 7 i 9, nie wymagają zmiany Umowy i są  dokonywane przez Zamawiającego w formie dokumentowej.  </w:t>
      </w:r>
    </w:p>
    <w:p w14:paraId="38A2A016" w14:textId="77777777" w:rsidR="00CC2836" w:rsidRPr="00CC2836" w:rsidRDefault="00CC2836" w:rsidP="00CC2836">
      <w:pPr>
        <w:numPr>
          <w:ilvl w:val="0"/>
          <w:numId w:val="34"/>
        </w:numPr>
        <w:tabs>
          <w:tab w:val="num" w:pos="499"/>
        </w:tabs>
        <w:spacing w:before="40" w:after="40" w:line="276" w:lineRule="auto"/>
        <w:ind w:left="284" w:hanging="284"/>
        <w:jc w:val="both"/>
        <w:rPr>
          <w:rFonts w:ascii="Arial" w:hAnsi="Arial" w:cs="Arial"/>
          <w:sz w:val="20"/>
          <w:szCs w:val="20"/>
        </w:rPr>
      </w:pPr>
      <w:r w:rsidRPr="00CC2836">
        <w:rPr>
          <w:rFonts w:ascii="Arial" w:hAnsi="Arial" w:cs="Arial"/>
          <w:sz w:val="20"/>
          <w:szCs w:val="20"/>
        </w:rPr>
        <w:t>Z zastrzeżeniem postanowień ust. 5 -10 faktura winna być przesłana na:</w:t>
      </w:r>
    </w:p>
    <w:p w14:paraId="51E44C6D" w14:textId="77777777" w:rsidR="00CC2836" w:rsidRDefault="00CC2836" w:rsidP="00CC2836">
      <w:pPr>
        <w:numPr>
          <w:ilvl w:val="0"/>
          <w:numId w:val="45"/>
        </w:numPr>
        <w:spacing w:line="276" w:lineRule="auto"/>
        <w:rPr>
          <w:rFonts w:ascii="Arial" w:hAnsi="Arial" w:cs="Arial"/>
          <w:sz w:val="20"/>
          <w:szCs w:val="20"/>
        </w:rPr>
      </w:pPr>
      <w:r w:rsidRPr="00CC2836">
        <w:rPr>
          <w:rFonts w:ascii="Arial" w:hAnsi="Arial" w:cs="Arial"/>
          <w:sz w:val="20"/>
          <w:szCs w:val="20"/>
        </w:rPr>
        <w:t>w formie papierowej na adres:</w:t>
      </w:r>
    </w:p>
    <w:p w14:paraId="3E54C2AC" w14:textId="77777777" w:rsidR="004A6F5B" w:rsidRPr="00CC2836" w:rsidRDefault="004A6F5B" w:rsidP="004A6F5B">
      <w:pPr>
        <w:spacing w:line="276" w:lineRule="auto"/>
        <w:ind w:left="720"/>
        <w:rPr>
          <w:rFonts w:ascii="Arial" w:hAnsi="Arial" w:cs="Arial"/>
          <w:sz w:val="20"/>
          <w:szCs w:val="20"/>
        </w:rPr>
      </w:pPr>
    </w:p>
    <w:p w14:paraId="54BD087D" w14:textId="77777777" w:rsidR="00CC2836" w:rsidRPr="00CC2836" w:rsidRDefault="00CC2836" w:rsidP="00CC2836">
      <w:pPr>
        <w:rPr>
          <w:rFonts w:ascii="Arial" w:hAnsi="Arial" w:cs="Arial"/>
          <w:sz w:val="20"/>
          <w:szCs w:val="20"/>
        </w:rPr>
      </w:pPr>
    </w:p>
    <w:p w14:paraId="72FB929A" w14:textId="77777777" w:rsidR="00CC2836" w:rsidRPr="00CC2836" w:rsidRDefault="00CC2836" w:rsidP="00CC2836">
      <w:pPr>
        <w:jc w:val="center"/>
        <w:rPr>
          <w:rFonts w:ascii="Arial" w:hAnsi="Arial" w:cs="Arial"/>
          <w:b/>
          <w:sz w:val="20"/>
          <w:szCs w:val="20"/>
        </w:rPr>
      </w:pPr>
      <w:r w:rsidRPr="00CC2836">
        <w:rPr>
          <w:rFonts w:ascii="Arial" w:hAnsi="Arial" w:cs="Arial"/>
          <w:b/>
          <w:sz w:val="20"/>
          <w:szCs w:val="20"/>
        </w:rPr>
        <w:t>ArchiDoc S.A.</w:t>
      </w:r>
    </w:p>
    <w:p w14:paraId="38340D11" w14:textId="77777777" w:rsidR="00CC2836" w:rsidRPr="00CC2836" w:rsidRDefault="00CC2836" w:rsidP="00CC2836">
      <w:pPr>
        <w:jc w:val="center"/>
        <w:rPr>
          <w:rFonts w:ascii="Arial" w:hAnsi="Arial" w:cs="Arial"/>
          <w:b/>
          <w:sz w:val="20"/>
          <w:szCs w:val="20"/>
        </w:rPr>
      </w:pPr>
      <w:r w:rsidRPr="00CC2836">
        <w:rPr>
          <w:rFonts w:ascii="Arial" w:hAnsi="Arial" w:cs="Arial"/>
          <w:b/>
          <w:sz w:val="20"/>
          <w:szCs w:val="20"/>
        </w:rPr>
        <w:t>ul. Niedźwiedziniec 10</w:t>
      </w:r>
    </w:p>
    <w:p w14:paraId="3FE6070A" w14:textId="77777777" w:rsidR="00CC2836" w:rsidRPr="00CC2836" w:rsidRDefault="00CC2836" w:rsidP="00CC2836">
      <w:pPr>
        <w:jc w:val="center"/>
        <w:rPr>
          <w:rFonts w:ascii="Arial" w:hAnsi="Arial" w:cs="Arial"/>
          <w:b/>
          <w:sz w:val="20"/>
          <w:szCs w:val="20"/>
        </w:rPr>
      </w:pPr>
      <w:r w:rsidRPr="00CC2836">
        <w:rPr>
          <w:rFonts w:ascii="Arial" w:hAnsi="Arial" w:cs="Arial"/>
          <w:b/>
          <w:sz w:val="20"/>
          <w:szCs w:val="20"/>
        </w:rPr>
        <w:t>41-506 Chorzów</w:t>
      </w:r>
    </w:p>
    <w:p w14:paraId="76A8D782" w14:textId="77777777" w:rsidR="00CC2836" w:rsidRPr="00CC2836" w:rsidRDefault="00CC2836" w:rsidP="00CC2836">
      <w:pPr>
        <w:jc w:val="center"/>
        <w:rPr>
          <w:rFonts w:ascii="Arial" w:hAnsi="Arial" w:cs="Arial"/>
          <w:b/>
          <w:sz w:val="20"/>
          <w:szCs w:val="20"/>
        </w:rPr>
      </w:pPr>
      <w:r w:rsidRPr="00CC2836">
        <w:rPr>
          <w:rFonts w:ascii="Arial" w:hAnsi="Arial" w:cs="Arial"/>
          <w:b/>
          <w:sz w:val="20"/>
          <w:szCs w:val="20"/>
        </w:rPr>
        <w:t>dot. PGE</w:t>
      </w:r>
    </w:p>
    <w:p w14:paraId="46607E01" w14:textId="77777777" w:rsidR="00CC2836" w:rsidRPr="00CC2836" w:rsidRDefault="00CC2836" w:rsidP="00CC2836">
      <w:pPr>
        <w:rPr>
          <w:rFonts w:ascii="Arial" w:hAnsi="Arial" w:cs="Arial"/>
          <w:sz w:val="20"/>
          <w:szCs w:val="20"/>
        </w:rPr>
      </w:pPr>
      <w:r w:rsidRPr="00CC2836">
        <w:rPr>
          <w:rFonts w:ascii="Arial" w:hAnsi="Arial" w:cs="Arial"/>
          <w:sz w:val="20"/>
          <w:szCs w:val="20"/>
        </w:rPr>
        <w:t xml:space="preserve">             albo </w:t>
      </w:r>
    </w:p>
    <w:p w14:paraId="7ECEB5DD" w14:textId="77777777" w:rsidR="00CC2836" w:rsidRPr="00CC2836" w:rsidRDefault="00CC2836" w:rsidP="00CC2836">
      <w:pPr>
        <w:numPr>
          <w:ilvl w:val="0"/>
          <w:numId w:val="45"/>
        </w:numPr>
        <w:spacing w:line="276" w:lineRule="auto"/>
        <w:rPr>
          <w:rFonts w:ascii="Arial" w:hAnsi="Arial" w:cs="Arial"/>
          <w:sz w:val="20"/>
          <w:szCs w:val="20"/>
        </w:rPr>
      </w:pPr>
      <w:r w:rsidRPr="00CC2836">
        <w:rPr>
          <w:rFonts w:ascii="Arial" w:hAnsi="Arial" w:cs="Arial"/>
          <w:sz w:val="20"/>
          <w:szCs w:val="20"/>
        </w:rPr>
        <w:t xml:space="preserve">w formie elektronicznej - na adres poczty elektronicznej: </w:t>
      </w:r>
    </w:p>
    <w:p w14:paraId="5B23E6C1" w14:textId="77777777" w:rsidR="00CC2836" w:rsidRPr="00CC2836" w:rsidRDefault="00CC2836" w:rsidP="00CC2836">
      <w:pPr>
        <w:ind w:left="720"/>
        <w:jc w:val="both"/>
        <w:rPr>
          <w:rFonts w:ascii="Arial" w:hAnsi="Arial" w:cs="Arial"/>
          <w:sz w:val="20"/>
          <w:szCs w:val="20"/>
        </w:rPr>
      </w:pPr>
      <w:r w:rsidRPr="00CC2836">
        <w:rPr>
          <w:rFonts w:ascii="Arial" w:hAnsi="Arial" w:cs="Arial"/>
          <w:b/>
          <w:sz w:val="20"/>
          <w:szCs w:val="20"/>
        </w:rPr>
        <w:t>efaktura.pge-dystrybucja@archidoc.pl</w:t>
      </w:r>
      <w:r w:rsidRPr="00CC2836">
        <w:rPr>
          <w:rFonts w:ascii="Arial" w:hAnsi="Arial" w:cs="Arial"/>
          <w:sz w:val="20"/>
          <w:szCs w:val="20"/>
        </w:rPr>
        <w:t xml:space="preserve"> pod warunkiem uzyskania uprzedniej i odrębnej zgody Zamawiającego dla stosowania faktur w formie elektronicznej. Zamawiający w każdej chwili może wycofać akceptację na wystawianie i przesyłanie faktur w formie elektronicznej. Wymogu uzyskania zgody Zamawiającego nie stosuje się wobec faktur elektronicznych, których przyjęcie przez Zamawiającego jest obowiązkiem wynikającym z powszechnie obowiązujących przepisów prawa, albo </w:t>
      </w:r>
    </w:p>
    <w:p w14:paraId="0B58638A" w14:textId="77777777" w:rsidR="00CC2836" w:rsidRPr="00CC2836" w:rsidRDefault="00CC2836" w:rsidP="00CC2836">
      <w:pPr>
        <w:numPr>
          <w:ilvl w:val="0"/>
          <w:numId w:val="45"/>
        </w:numPr>
        <w:spacing w:line="276" w:lineRule="auto"/>
        <w:rPr>
          <w:rFonts w:ascii="Arial" w:hAnsi="Arial" w:cs="Arial"/>
          <w:sz w:val="20"/>
          <w:szCs w:val="20"/>
        </w:rPr>
      </w:pPr>
      <w:r w:rsidRPr="00CC2836">
        <w:rPr>
          <w:rFonts w:ascii="Arial" w:hAnsi="Arial" w:cs="Arial"/>
          <w:sz w:val="20"/>
          <w:szCs w:val="20"/>
        </w:rPr>
        <w:t>w formie ustrukturyzowanej faktury elektronicznej za pośrednictwem platformy elektronicznego fakturowania, zgodnie z ustawą z dnia 9 listopada 2018 r. o elektronicznym fakturowaniu w zamówieniach publicznych, koncesjach na roboty budowlane lub usługi oraz partnerstwie publiczno-prywatnym (Dz. U.  poz. 2191) – na konto Zamawiającego na w/w platformie – rodzaj adresu PEF: NIP, numer adresu PEF: 9462593855.</w:t>
      </w:r>
    </w:p>
    <w:p w14:paraId="58EF6E69" w14:textId="77777777" w:rsidR="00CC2836" w:rsidRPr="00CC2836" w:rsidRDefault="00CC2836" w:rsidP="00CC2836">
      <w:pPr>
        <w:ind w:left="720"/>
        <w:rPr>
          <w:rFonts w:ascii="Arial" w:hAnsi="Arial" w:cs="Arial"/>
          <w:sz w:val="20"/>
          <w:szCs w:val="20"/>
        </w:rPr>
      </w:pPr>
      <w:r w:rsidRPr="00CC2836">
        <w:rPr>
          <w:rFonts w:ascii="Arial" w:hAnsi="Arial" w:cs="Arial"/>
          <w:sz w:val="20"/>
          <w:szCs w:val="20"/>
        </w:rPr>
        <w:t xml:space="preserve">Zmiana danych kontaktowych wskazanych w niniejszym ustępie nie wymaga aneksu do Umowy i jest skuteczna względem Wykonawcy z chwilą poinformowania go o takiej zmianie przez Zamawiającego. </w:t>
      </w:r>
    </w:p>
    <w:p w14:paraId="746BA4B5" w14:textId="0D4EF835"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12.</w:t>
      </w:r>
      <w:r w:rsidRPr="00CC2836">
        <w:rPr>
          <w:rFonts w:ascii="Arial" w:hAnsi="Arial" w:cs="Arial"/>
          <w:sz w:val="20"/>
          <w:szCs w:val="20"/>
        </w:rPr>
        <w:tab/>
        <w:t xml:space="preserve">Faktura VAT z tytułu wykonania usługi zostanie przez Wykonawcę wystawiona i doręczona do Zamawiającego po potwierdzeniu dokonania odbioru usługi , nie później jednak niż 5 dni od daty jej odbioru. </w:t>
      </w:r>
      <w:r w:rsidRPr="00303A99">
        <w:rPr>
          <w:rFonts w:ascii="Arial" w:hAnsi="Arial" w:cs="Arial"/>
          <w:sz w:val="20"/>
          <w:szCs w:val="20"/>
        </w:rPr>
        <w:t xml:space="preserve">Za odbiór uważa się podpisanie </w:t>
      </w:r>
      <w:r w:rsidR="00880609" w:rsidRPr="00303A99">
        <w:rPr>
          <w:rFonts w:ascii="Arial" w:hAnsi="Arial" w:cs="Arial"/>
          <w:sz w:val="20"/>
          <w:szCs w:val="20"/>
        </w:rPr>
        <w:t>Protokołu Odbioru</w:t>
      </w:r>
      <w:r w:rsidRPr="00303A99">
        <w:rPr>
          <w:rFonts w:ascii="Arial" w:hAnsi="Arial" w:cs="Arial"/>
          <w:sz w:val="20"/>
          <w:szCs w:val="20"/>
        </w:rPr>
        <w:t xml:space="preserve"> przez Zamawiającego na warunkach przewidzianych w § </w:t>
      </w:r>
      <w:r w:rsidR="00303A99" w:rsidRPr="00303A99">
        <w:rPr>
          <w:rFonts w:ascii="Arial" w:hAnsi="Arial" w:cs="Arial"/>
          <w:sz w:val="20"/>
          <w:szCs w:val="20"/>
        </w:rPr>
        <w:t>4</w:t>
      </w:r>
      <w:r w:rsidRPr="00303A99">
        <w:rPr>
          <w:rFonts w:ascii="Arial" w:hAnsi="Arial" w:cs="Arial"/>
          <w:sz w:val="20"/>
          <w:szCs w:val="20"/>
        </w:rPr>
        <w:t xml:space="preserve"> </w:t>
      </w:r>
      <w:r w:rsidR="00880609">
        <w:rPr>
          <w:rFonts w:ascii="Arial" w:hAnsi="Arial" w:cs="Arial"/>
          <w:sz w:val="20"/>
          <w:szCs w:val="20"/>
        </w:rPr>
        <w:t>Umowy.</w:t>
      </w:r>
      <w:r w:rsidRPr="00303A99">
        <w:rPr>
          <w:rFonts w:ascii="Arial" w:hAnsi="Arial" w:cs="Arial"/>
          <w:sz w:val="20"/>
          <w:szCs w:val="20"/>
        </w:rPr>
        <w:t xml:space="preserve"> </w:t>
      </w:r>
    </w:p>
    <w:p w14:paraId="609AA98A" w14:textId="77777777" w:rsidR="00CC2836" w:rsidRPr="00CC2836" w:rsidRDefault="00CC2836" w:rsidP="00303A99">
      <w:pPr>
        <w:spacing w:after="40"/>
        <w:ind w:left="284"/>
        <w:jc w:val="both"/>
        <w:rPr>
          <w:rFonts w:ascii="Arial" w:hAnsi="Arial" w:cs="Arial"/>
          <w:sz w:val="20"/>
          <w:szCs w:val="20"/>
        </w:rPr>
      </w:pPr>
      <w:r w:rsidRPr="00CC2836">
        <w:rPr>
          <w:rFonts w:ascii="Arial" w:hAnsi="Arial" w:cs="Arial"/>
          <w:sz w:val="20"/>
          <w:szCs w:val="20"/>
        </w:rPr>
        <w:t>13.</w:t>
      </w:r>
      <w:r w:rsidRPr="00CC2836">
        <w:rPr>
          <w:rFonts w:ascii="Arial" w:hAnsi="Arial" w:cs="Arial"/>
          <w:sz w:val="20"/>
          <w:szCs w:val="20"/>
        </w:rPr>
        <w:tab/>
        <w:t>Zapłata należności przez Zamawiającego nastąpi przelewem na rachunek bankowy  podany na fakturze i zgłoszony przez Wykonawcę właściwemu naczelnikowi urzędu skarbowego zgodnie z art. 5 i 9 ustawy z dnia 13 października 1995 r. o zasadach ewidencji i identyfikacji podatników i płatników - w terminie 30 dni od daty dostarczenia przez Wykonawcę prawidłowo wystawionej faktury VAT.</w:t>
      </w:r>
    </w:p>
    <w:p w14:paraId="286701A7" w14:textId="77777777" w:rsidR="00CC2836" w:rsidRPr="00CC2836" w:rsidRDefault="00CC2836" w:rsidP="00303A99">
      <w:pPr>
        <w:spacing w:after="40"/>
        <w:ind w:left="284"/>
        <w:jc w:val="both"/>
        <w:rPr>
          <w:rFonts w:ascii="Arial" w:hAnsi="Arial" w:cs="Arial"/>
          <w:sz w:val="20"/>
          <w:szCs w:val="20"/>
        </w:rPr>
      </w:pPr>
      <w:r w:rsidRPr="00CC2836">
        <w:rPr>
          <w:rFonts w:ascii="Arial" w:hAnsi="Arial" w:cs="Arial"/>
          <w:sz w:val="20"/>
          <w:szCs w:val="20"/>
        </w:rPr>
        <w:t>14.</w:t>
      </w:r>
      <w:r w:rsidRPr="00CC2836">
        <w:rPr>
          <w:rFonts w:ascii="Arial" w:hAnsi="Arial" w:cs="Arial"/>
          <w:sz w:val="20"/>
          <w:szCs w:val="20"/>
        </w:rPr>
        <w:tab/>
        <w:t>Wykonawca wystawi Zamawiającemu fakturę VAT według obowiązujących przepisów podatkowych, w szczególności w zakresie obowiązującej stawki VAT. W przypadku Wykonawcy zagranicznego niebędącego podatnikiem VAT według obowiązującego w tym zakresie prawa polskiego, kwota należnego podatku VAT zostanie rozliczona z Urzędem Skarbowym przez Zamawiającego zgodnie z obowiązującym prawem polskim. Jeśli Wykonawca działa w niniejszej Umowie w ramach konsorcjum, faktury wystawiane są w imieniu Wykonawcy przez lidera Konsorcjum. Faktury wystawiane są w złotych polskich.</w:t>
      </w:r>
    </w:p>
    <w:p w14:paraId="12B73A70"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15.</w:t>
      </w:r>
      <w:r w:rsidRPr="00CC2836">
        <w:rPr>
          <w:rFonts w:ascii="Arial" w:hAnsi="Arial" w:cs="Arial"/>
          <w:sz w:val="20"/>
          <w:szCs w:val="20"/>
        </w:rPr>
        <w:tab/>
        <w:t xml:space="preserve">Wynagrodzenie za realizację Umowy stanowi całkowite wynagrodzenie należne Wykonawcy z tego tytułu i pokrywa wszystkie wydatki, nakłady i koszty poniesione przez Wykonawcę, jak również jego honorarium (marżę) z tytułu wykonania przez niego wszystkich zobowiązań, jakie pośrednio lub bezpośrednio wynikają z Umowy. Za wyjątkiem obowiązku zapłaty wynagrodzenia za realizację Umowy zgodnie z Umową, Zamawiający nie jest zobowiązany do dokonywania jakichkolwiek innych (dodatkowych) płatności i świadczeń, w tym pokrywania opłat lub kaucji, wynikających z realizacji obowiązków umownych przez Wykonawcę. </w:t>
      </w:r>
    </w:p>
    <w:p w14:paraId="1A499B34"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16.</w:t>
      </w:r>
      <w:r w:rsidRPr="00CC2836">
        <w:rPr>
          <w:rFonts w:ascii="Arial" w:hAnsi="Arial" w:cs="Arial"/>
          <w:sz w:val="20"/>
          <w:szCs w:val="20"/>
        </w:rPr>
        <w:tab/>
        <w:t>Za dzień dokonania płatności przyjmuje się dzień obciążenia rachunku bankowego Zamawiającego. Po upływie tego terminu Zamawiający na żądanie Wykonawcy okaże dowód obciążenia swojego rachunku. Jeżeli koniec terminu płatności przypada na sobotę lub dzień ustawowo wolny od pracy, wówczas termin zapłaty upływa w dniu, który jest najbliższym dniem roboczym dla Zamawiającego.</w:t>
      </w:r>
    </w:p>
    <w:p w14:paraId="14D3DC6E"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17.</w:t>
      </w:r>
      <w:r w:rsidRPr="00CC2836">
        <w:rPr>
          <w:rFonts w:ascii="Arial" w:hAnsi="Arial" w:cs="Arial"/>
          <w:sz w:val="20"/>
          <w:szCs w:val="20"/>
        </w:rPr>
        <w:tab/>
        <w:t xml:space="preserve">W przypadku doręczenia Zamawiającemu faktury VAT zawierającej błędy lub niezawierającej wszystkich danych wymaganych przepisami prawa i postanowieniami Umowy, do czasu otrzymania od Wykonawcy prawidłowo wystawionej faktury VAT, Zamawiający nie będzie zobowiązany do dokonania płatności objętej fakturą VAT, a Wykonawcy nie przysługuje prawo do naliczania odsetek za związane z tym opóźnienie w płatności wynagrodzenia. </w:t>
      </w:r>
    </w:p>
    <w:p w14:paraId="1EBC26D4"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18.</w:t>
      </w:r>
      <w:r w:rsidRPr="00CC2836">
        <w:rPr>
          <w:rFonts w:ascii="Arial" w:hAnsi="Arial" w:cs="Arial"/>
          <w:sz w:val="20"/>
          <w:szCs w:val="20"/>
        </w:rPr>
        <w:tab/>
        <w:t>W przypadku nieterminowej zapłaty wynagrodzenia przez Zamawiającego – i z zastrzeżeniem innych postanowień umownych - Wykonawca będzie miał prawo do naliczenia Zamawiającemu odsetek na zasadach określonych w przepisach powszechnie obowiązujących.</w:t>
      </w:r>
    </w:p>
    <w:p w14:paraId="332A55B4"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19.</w:t>
      </w:r>
      <w:r w:rsidRPr="00CC2836">
        <w:rPr>
          <w:rFonts w:ascii="Arial" w:hAnsi="Arial" w:cs="Arial"/>
          <w:sz w:val="20"/>
          <w:szCs w:val="20"/>
        </w:rPr>
        <w:tab/>
        <w:t xml:space="preserve">Określone w ofercie Wykonawcy ceny jednostkowe netto są stałe i nie podlegają waloryzacji, z wyjątkiem odrębnych postanowień Umowy, w tym w razie zmiany stawki podatku od towarów i usług (VAT). Zmiana stawki podatku VAT nie wymaga aneksu do Umowy, a Wykonawca uwzględnia na wystawianej fakturze aktualną stawkę VAT, wynikającą ze zmienionych przepisów prawa podatkowego. Wykonawca dodatkowo poinformuje Zamawiającego na piśmie o wystąpieniu tej okoliczności. </w:t>
      </w:r>
    </w:p>
    <w:p w14:paraId="7A26A730"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20.</w:t>
      </w:r>
      <w:r w:rsidRPr="00CC2836">
        <w:rPr>
          <w:rFonts w:ascii="Arial" w:hAnsi="Arial" w:cs="Arial"/>
          <w:sz w:val="20"/>
          <w:szCs w:val="20"/>
        </w:rPr>
        <w:tab/>
        <w:t>Wykonawca zobowiązuje się, że wypełni ustawowy obowiązek w zakresie wykazania w deklaracji VAT podatku należnego z tytułu wystawionych faktur objętych przedmiotową Umową.</w:t>
      </w:r>
    </w:p>
    <w:p w14:paraId="37E8E39C"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21.</w:t>
      </w:r>
      <w:r w:rsidRPr="00CC2836">
        <w:rPr>
          <w:rFonts w:ascii="Arial" w:hAnsi="Arial" w:cs="Arial"/>
          <w:sz w:val="20"/>
          <w:szCs w:val="20"/>
        </w:rPr>
        <w:tab/>
        <w:t>Wykonawca zobowiązuje się do wykazywania w części ewidencyjnej i deklaracyjnej pliku JPK_V7M/K podatku należnego z faktur, które będą wystawiane na rzecz Zamawiającego w wyniku realizacji Umowy.</w:t>
      </w:r>
    </w:p>
    <w:p w14:paraId="7C70A538"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22.</w:t>
      </w:r>
      <w:r w:rsidRPr="00CC2836">
        <w:rPr>
          <w:rFonts w:ascii="Arial" w:hAnsi="Arial" w:cs="Arial"/>
          <w:sz w:val="20"/>
          <w:szCs w:val="20"/>
        </w:rPr>
        <w:tab/>
        <w:t>Wykonawca oświadcza i gwarantuje, że realizując swoje obowiązki wynikające z Umowy, nie dopuścił się ani nie dopuści do naruszenia przepisów, w tym nadużycia prawa, w celu osiągnięcia korzyści podatkowych, w szczególności w zakresie podatku VAT.</w:t>
      </w:r>
    </w:p>
    <w:p w14:paraId="087F557A"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23.</w:t>
      </w:r>
      <w:r w:rsidRPr="00CC2836">
        <w:rPr>
          <w:rFonts w:ascii="Arial" w:hAnsi="Arial" w:cs="Arial"/>
          <w:sz w:val="20"/>
          <w:szCs w:val="20"/>
        </w:rPr>
        <w:tab/>
        <w:t>W razie powzięcia przez Zamawiającego informacji o istnieniu w obrocie prawnym prawomocnego orzeczenia stwierdzającego uczestniczenie Wykonawcy w  transakcjach mających na celu wyłudzenie z budżetu państwa podatku VAT w związku z Umową, Zamawiający wedle swojego wyboru może odstąpić od Umowy (w całości lub w części) w trybie określonym poniżej.</w:t>
      </w:r>
    </w:p>
    <w:p w14:paraId="17FECDD0"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24.</w:t>
      </w:r>
      <w:r w:rsidRPr="00CC2836">
        <w:rPr>
          <w:rFonts w:ascii="Arial" w:hAnsi="Arial" w:cs="Arial"/>
          <w:sz w:val="20"/>
          <w:szCs w:val="20"/>
        </w:rPr>
        <w:tab/>
        <w:t>W przypadku zaistnienia okoliczności przewidzianych w ust. powyżej, Zamawiający przed podjęciem decyzji o odstąpieniu od Umowy, zwróci się do Wykonawcy o przedłożenie w oznaczonym terminie dodatkowych informacji, wyjaśnień lub dokumentów, a Wykonawca jest je zobowiązany w tym terminie przedłożyć. W przypadku zwrócenia się przez Zamawiającego z żądaniem,  o którym mowa w zdaniu poprzednim, termin na odstąpienie od Umowy wynosi 30 (trzydzieści) dni liczonych od dnia otrzymania kompletnych informacji, wyjaśnień lub dokumentów od Wykonawcy, lub odmowy Wykonawcy złożenia informacji, wyjaśnień lub dokumentów, lub upływu terminu wyznaczonego przez Zamawiającego na złożenie informacji, wyjaśnień lub dokumentów przez Wykonawcę.</w:t>
      </w:r>
    </w:p>
    <w:p w14:paraId="252A69A6" w14:textId="79FAE6CD"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25.</w:t>
      </w:r>
      <w:r w:rsidRPr="00CC2836">
        <w:rPr>
          <w:rFonts w:ascii="Arial" w:hAnsi="Arial" w:cs="Arial"/>
          <w:sz w:val="20"/>
          <w:szCs w:val="20"/>
        </w:rPr>
        <w:tab/>
        <w:t>W przypadku wystawienia faktury przez Wykonawcę w sposób niezgodny z obowiązującymi przepisami, o których mowa w Ustawie VAT oraz stosownych do niej rozporządzeniach, jeżeli z tego tytułu Zamawiający poniesie konsekwencje pozbawienia lub ograniczenia prawa do odliczenia kwoty podatku VAT z kwestionowanej faktury, Wykonawca zobowiązany jest do zapłaty odszkodowania w wysokości wyrównującej powyższe szkody, z wyłączeniem utraconych korzyści.</w:t>
      </w:r>
    </w:p>
    <w:p w14:paraId="6723CAE9"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26.</w:t>
      </w:r>
      <w:r w:rsidRPr="00CC2836">
        <w:rPr>
          <w:rFonts w:ascii="Arial" w:hAnsi="Arial" w:cs="Arial"/>
          <w:sz w:val="20"/>
          <w:szCs w:val="20"/>
        </w:rPr>
        <w:tab/>
        <w:t xml:space="preserve">Wynagrodzenie może być zapłacone przez Zamawiającego z zastosowaniem mechanizmu podzielonej płatności, o którym mowa w art. 108a ustawy o podatku od towarów i usług..                                                                                                                                                                        </w:t>
      </w:r>
    </w:p>
    <w:p w14:paraId="632C4308"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27.</w:t>
      </w:r>
      <w:r w:rsidRPr="00CC2836">
        <w:rPr>
          <w:rFonts w:ascii="Arial" w:hAnsi="Arial" w:cs="Arial"/>
          <w:sz w:val="20"/>
          <w:szCs w:val="20"/>
        </w:rPr>
        <w:tab/>
        <w:t>Zamawiający oświadcza, że posiada status dużego przedsiębiorcy – w rozumieniu ustawy z dnia 8 marca 2013 r. o przeciwdziałaniu nadmiernym opóźnieniom w transakcjach handlowych (t. j. Dz.U.2023.1790 z późn. zm.).</w:t>
      </w:r>
    </w:p>
    <w:p w14:paraId="34146372"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28.</w:t>
      </w:r>
      <w:r w:rsidRPr="00CC2836">
        <w:rPr>
          <w:rFonts w:ascii="Arial" w:hAnsi="Arial" w:cs="Arial"/>
          <w:sz w:val="20"/>
          <w:szCs w:val="20"/>
        </w:rPr>
        <w:tab/>
        <w:t>Wykonawca oświadcza, że posiada status mikroprzedsiębiorcy/ małego przedsiębiorcy/ średniego przedsiębiorcy/ dużego przedsiębiorcy – w rozumieniu ustawy z dnia 8 marca 2013 r. o przeciwdziałaniu nadmiernym opóźnieniom w transakcjach handlowych (t. j. Dz.U.2023.1790 z późn. zm.).</w:t>
      </w:r>
    </w:p>
    <w:p w14:paraId="0D37E894" w14:textId="77777777" w:rsidR="00CC2836" w:rsidRPr="00CC2836" w:rsidRDefault="00CC2836" w:rsidP="00CC2836">
      <w:pPr>
        <w:spacing w:before="40" w:after="40"/>
        <w:ind w:left="284"/>
        <w:jc w:val="both"/>
        <w:rPr>
          <w:rFonts w:ascii="Arial" w:hAnsi="Arial" w:cs="Arial"/>
          <w:sz w:val="20"/>
          <w:szCs w:val="20"/>
        </w:rPr>
      </w:pPr>
      <w:r w:rsidRPr="00CC2836">
        <w:rPr>
          <w:rFonts w:ascii="Arial" w:hAnsi="Arial" w:cs="Arial"/>
          <w:sz w:val="20"/>
          <w:szCs w:val="20"/>
        </w:rPr>
        <w:t>29.</w:t>
      </w:r>
      <w:r w:rsidRPr="00CC2836">
        <w:rPr>
          <w:rFonts w:ascii="Arial" w:hAnsi="Arial" w:cs="Arial"/>
          <w:sz w:val="20"/>
          <w:szCs w:val="20"/>
        </w:rPr>
        <w:tab/>
        <w:t>Jeżeli faktyczny zakres Usługi będzie mniejszy od przewidzianego w Umowie, w tym w Ofercie Wykonawcy, wynagrodzenie ulegnie zmniejszeniu odpowiednio do zmniejszenia zakresu prac Wykonawcy.</w:t>
      </w:r>
    </w:p>
    <w:p w14:paraId="34E23947" w14:textId="77777777" w:rsidR="00E03E37" w:rsidRDefault="00E03E37" w:rsidP="00A3431F">
      <w:pPr>
        <w:spacing w:line="276" w:lineRule="auto"/>
        <w:jc w:val="center"/>
        <w:rPr>
          <w:rFonts w:ascii="Arial" w:hAnsi="Arial" w:cs="Arial"/>
          <w:b/>
          <w:sz w:val="20"/>
          <w:szCs w:val="20"/>
        </w:rPr>
      </w:pPr>
    </w:p>
    <w:p w14:paraId="65BC2584" w14:textId="77777777" w:rsidR="00BF00EA" w:rsidRPr="00A3431F" w:rsidRDefault="00BA7F85" w:rsidP="00A3431F">
      <w:pPr>
        <w:spacing w:line="276" w:lineRule="auto"/>
        <w:jc w:val="center"/>
        <w:rPr>
          <w:rFonts w:ascii="Arial" w:hAnsi="Arial" w:cs="Arial"/>
          <w:b/>
          <w:sz w:val="20"/>
          <w:szCs w:val="20"/>
        </w:rPr>
      </w:pPr>
      <w:r w:rsidRPr="00A3431F">
        <w:rPr>
          <w:rFonts w:ascii="Arial" w:hAnsi="Arial" w:cs="Arial"/>
          <w:b/>
          <w:sz w:val="20"/>
          <w:szCs w:val="20"/>
        </w:rPr>
        <w:t>§ 6</w:t>
      </w:r>
    </w:p>
    <w:p w14:paraId="7DF83927" w14:textId="77777777" w:rsidR="00BF00EA" w:rsidRPr="00EF74B1" w:rsidRDefault="00A3431F" w:rsidP="00A3431F">
      <w:pPr>
        <w:spacing w:line="276" w:lineRule="auto"/>
        <w:jc w:val="center"/>
        <w:rPr>
          <w:rFonts w:ascii="Arial" w:hAnsi="Arial" w:cs="Arial"/>
          <w:sz w:val="20"/>
          <w:szCs w:val="20"/>
        </w:rPr>
      </w:pPr>
      <w:r w:rsidRPr="00A432EA">
        <w:rPr>
          <w:rFonts w:ascii="Arial" w:hAnsi="Arial" w:cs="Arial"/>
          <w:b/>
          <w:sz w:val="20"/>
          <w:szCs w:val="20"/>
        </w:rPr>
        <w:t>Kary umowne i odstąpienie od U</w:t>
      </w:r>
      <w:r w:rsidR="00BF00EA" w:rsidRPr="00A432EA">
        <w:rPr>
          <w:rFonts w:ascii="Arial" w:hAnsi="Arial" w:cs="Arial"/>
          <w:b/>
          <w:sz w:val="20"/>
          <w:szCs w:val="20"/>
        </w:rPr>
        <w:t>mowy</w:t>
      </w:r>
    </w:p>
    <w:p w14:paraId="36B58534" w14:textId="77777777" w:rsidR="00BF00EA" w:rsidRDefault="000051CC" w:rsidP="00025536">
      <w:pPr>
        <w:numPr>
          <w:ilvl w:val="0"/>
          <w:numId w:val="35"/>
        </w:numPr>
        <w:spacing w:before="40" w:after="40" w:line="276" w:lineRule="auto"/>
        <w:ind w:left="284" w:hanging="284"/>
        <w:jc w:val="both"/>
        <w:rPr>
          <w:rFonts w:ascii="Arial" w:hAnsi="Arial" w:cs="Arial"/>
          <w:sz w:val="20"/>
          <w:szCs w:val="20"/>
        </w:rPr>
      </w:pPr>
      <w:r>
        <w:rPr>
          <w:rFonts w:ascii="Arial" w:hAnsi="Arial" w:cs="Arial"/>
          <w:sz w:val="20"/>
          <w:szCs w:val="20"/>
        </w:rPr>
        <w:t>Zamawiający ma prawo do nalicze</w:t>
      </w:r>
      <w:r w:rsidRPr="000051CC">
        <w:rPr>
          <w:rFonts w:ascii="Arial" w:hAnsi="Arial" w:cs="Arial"/>
          <w:sz w:val="20"/>
          <w:szCs w:val="20"/>
        </w:rPr>
        <w:t>nia Wykonawcy kary umownej w przypadku</w:t>
      </w:r>
      <w:r w:rsidR="0047027F" w:rsidRPr="0047027F">
        <w:rPr>
          <w:rFonts w:ascii="Arial" w:hAnsi="Arial" w:cs="Arial"/>
          <w:sz w:val="20"/>
          <w:szCs w:val="20"/>
        </w:rPr>
        <w:t>:</w:t>
      </w:r>
    </w:p>
    <w:p w14:paraId="6CC3F56D" w14:textId="77777777" w:rsidR="00A3431F" w:rsidRDefault="000051CC" w:rsidP="000051CC">
      <w:pPr>
        <w:numPr>
          <w:ilvl w:val="0"/>
          <w:numId w:val="36"/>
        </w:numPr>
        <w:spacing w:line="276" w:lineRule="auto"/>
        <w:ind w:left="567" w:hanging="283"/>
        <w:jc w:val="both"/>
        <w:rPr>
          <w:rFonts w:ascii="Arial" w:hAnsi="Arial" w:cs="Arial"/>
          <w:sz w:val="20"/>
          <w:szCs w:val="20"/>
        </w:rPr>
      </w:pPr>
      <w:r w:rsidRPr="000051CC">
        <w:rPr>
          <w:rFonts w:ascii="Arial" w:hAnsi="Arial" w:cs="Arial"/>
          <w:sz w:val="20"/>
          <w:szCs w:val="20"/>
        </w:rPr>
        <w:t>zwłoki Wykonawcy w zakresie realizacji obowiązków wynikających z Umowy</w:t>
      </w:r>
      <w:r w:rsidR="005D1580">
        <w:rPr>
          <w:rFonts w:ascii="Arial" w:hAnsi="Arial" w:cs="Arial"/>
          <w:sz w:val="20"/>
          <w:szCs w:val="20"/>
        </w:rPr>
        <w:t xml:space="preserve"> </w:t>
      </w:r>
      <w:r w:rsidR="0047027F">
        <w:rPr>
          <w:rFonts w:ascii="Arial" w:hAnsi="Arial" w:cs="Arial"/>
          <w:sz w:val="20"/>
          <w:szCs w:val="20"/>
        </w:rPr>
        <w:t xml:space="preserve">– </w:t>
      </w:r>
      <w:r w:rsidR="0047027F" w:rsidRPr="0047027F">
        <w:rPr>
          <w:rFonts w:ascii="Arial" w:hAnsi="Arial" w:cs="Arial"/>
          <w:sz w:val="20"/>
          <w:szCs w:val="20"/>
        </w:rPr>
        <w:t xml:space="preserve">w wysokości </w:t>
      </w:r>
      <w:r w:rsidR="00737DB6">
        <w:rPr>
          <w:rFonts w:ascii="Arial" w:hAnsi="Arial" w:cs="Arial"/>
          <w:sz w:val="20"/>
          <w:szCs w:val="20"/>
        </w:rPr>
        <w:br/>
      </w:r>
      <w:r w:rsidR="0047027F" w:rsidRPr="0047027F">
        <w:rPr>
          <w:rFonts w:ascii="Arial" w:hAnsi="Arial" w:cs="Arial"/>
          <w:sz w:val="20"/>
          <w:szCs w:val="20"/>
        </w:rPr>
        <w:t xml:space="preserve">0,2 % wynagrodzenia umownego </w:t>
      </w:r>
      <w:r w:rsidR="003672F1">
        <w:rPr>
          <w:rFonts w:ascii="Arial" w:hAnsi="Arial" w:cs="Arial"/>
          <w:sz w:val="20"/>
          <w:szCs w:val="20"/>
        </w:rPr>
        <w:t>netto</w:t>
      </w:r>
      <w:r>
        <w:rPr>
          <w:rFonts w:ascii="Arial" w:hAnsi="Arial" w:cs="Arial"/>
          <w:sz w:val="20"/>
          <w:szCs w:val="20"/>
        </w:rPr>
        <w:t xml:space="preserve"> określonego w § 5</w:t>
      </w:r>
      <w:r w:rsidR="0047027F" w:rsidRPr="0047027F">
        <w:rPr>
          <w:rFonts w:ascii="Arial" w:hAnsi="Arial" w:cs="Arial"/>
          <w:sz w:val="20"/>
          <w:szCs w:val="20"/>
        </w:rPr>
        <w:t xml:space="preserve"> ust. 1 Umowy za każdy dzień </w:t>
      </w:r>
      <w:r>
        <w:rPr>
          <w:rFonts w:ascii="Arial" w:hAnsi="Arial" w:cs="Arial"/>
          <w:sz w:val="20"/>
          <w:szCs w:val="20"/>
        </w:rPr>
        <w:t>zwłoki</w:t>
      </w:r>
      <w:r w:rsidR="0047027F" w:rsidRPr="0047027F">
        <w:rPr>
          <w:rFonts w:ascii="Arial" w:hAnsi="Arial" w:cs="Arial"/>
          <w:sz w:val="20"/>
          <w:szCs w:val="20"/>
        </w:rPr>
        <w:t>,</w:t>
      </w:r>
    </w:p>
    <w:p w14:paraId="34AB5920" w14:textId="77777777" w:rsidR="007E28A5" w:rsidRDefault="007E28A5" w:rsidP="008324C0">
      <w:pPr>
        <w:numPr>
          <w:ilvl w:val="0"/>
          <w:numId w:val="36"/>
        </w:numPr>
        <w:spacing w:line="276" w:lineRule="auto"/>
        <w:ind w:left="567" w:hanging="283"/>
        <w:jc w:val="both"/>
        <w:rPr>
          <w:rFonts w:ascii="Arial" w:hAnsi="Arial" w:cs="Arial"/>
          <w:sz w:val="20"/>
          <w:szCs w:val="20"/>
        </w:rPr>
      </w:pPr>
      <w:r w:rsidRPr="008324C0">
        <w:rPr>
          <w:rFonts w:ascii="Arial" w:hAnsi="Arial" w:cs="Arial"/>
          <w:sz w:val="20"/>
          <w:szCs w:val="20"/>
        </w:rPr>
        <w:t>innym niż określon</w:t>
      </w:r>
      <w:r>
        <w:rPr>
          <w:rFonts w:ascii="Arial" w:hAnsi="Arial" w:cs="Arial"/>
          <w:sz w:val="20"/>
          <w:szCs w:val="20"/>
        </w:rPr>
        <w:t>y</w:t>
      </w:r>
      <w:r w:rsidRPr="008324C0">
        <w:rPr>
          <w:rFonts w:ascii="Arial" w:hAnsi="Arial" w:cs="Arial"/>
          <w:sz w:val="20"/>
          <w:szCs w:val="20"/>
        </w:rPr>
        <w:t xml:space="preserve"> w</w:t>
      </w:r>
      <w:r>
        <w:rPr>
          <w:rFonts w:ascii="Arial" w:hAnsi="Arial" w:cs="Arial"/>
          <w:sz w:val="20"/>
          <w:szCs w:val="20"/>
        </w:rPr>
        <w:t>yżej przypadek</w:t>
      </w:r>
      <w:r w:rsidRPr="008324C0">
        <w:rPr>
          <w:rFonts w:ascii="Arial" w:hAnsi="Arial" w:cs="Arial"/>
          <w:sz w:val="20"/>
          <w:szCs w:val="20"/>
        </w:rPr>
        <w:t xml:space="preserve"> niewykonania lub nienależytego wykonania Umowy przez Wykonawcę – w wysokości</w:t>
      </w:r>
      <w:r>
        <w:rPr>
          <w:rFonts w:ascii="Arial" w:hAnsi="Arial" w:cs="Arial"/>
          <w:sz w:val="20"/>
          <w:szCs w:val="20"/>
        </w:rPr>
        <w:t xml:space="preserve"> </w:t>
      </w:r>
      <w:r w:rsidR="00A96BF3">
        <w:rPr>
          <w:rFonts w:ascii="Arial" w:hAnsi="Arial" w:cs="Arial"/>
          <w:sz w:val="20"/>
          <w:szCs w:val="20"/>
        </w:rPr>
        <w:t>5</w:t>
      </w:r>
      <w:r w:rsidR="00A96BF3" w:rsidRPr="0025501D">
        <w:rPr>
          <w:rFonts w:ascii="Arial" w:hAnsi="Arial" w:cs="Arial"/>
          <w:sz w:val="20"/>
          <w:szCs w:val="20"/>
        </w:rPr>
        <w:t xml:space="preserve"> </w:t>
      </w:r>
      <w:r w:rsidRPr="0025501D">
        <w:rPr>
          <w:rFonts w:ascii="Arial" w:hAnsi="Arial" w:cs="Arial"/>
          <w:sz w:val="20"/>
          <w:szCs w:val="20"/>
        </w:rPr>
        <w:t xml:space="preserve">% wynagrodzenia umownego </w:t>
      </w:r>
      <w:r w:rsidR="003672F1">
        <w:rPr>
          <w:rFonts w:ascii="Arial" w:hAnsi="Arial" w:cs="Arial"/>
          <w:sz w:val="20"/>
          <w:szCs w:val="20"/>
        </w:rPr>
        <w:t>netto</w:t>
      </w:r>
      <w:r w:rsidRPr="0025501D">
        <w:rPr>
          <w:rFonts w:ascii="Arial" w:hAnsi="Arial" w:cs="Arial"/>
          <w:sz w:val="20"/>
          <w:szCs w:val="20"/>
        </w:rPr>
        <w:t xml:space="preserve"> określonego </w:t>
      </w:r>
      <w:r w:rsidR="00737DB6">
        <w:rPr>
          <w:rFonts w:ascii="Arial" w:hAnsi="Arial" w:cs="Arial"/>
          <w:sz w:val="20"/>
          <w:szCs w:val="20"/>
        </w:rPr>
        <w:br/>
      </w:r>
      <w:r w:rsidRPr="0025501D">
        <w:rPr>
          <w:rFonts w:ascii="Arial" w:hAnsi="Arial" w:cs="Arial"/>
          <w:sz w:val="20"/>
          <w:szCs w:val="20"/>
        </w:rPr>
        <w:t>w § 5</w:t>
      </w:r>
      <w:r>
        <w:rPr>
          <w:rFonts w:ascii="Arial" w:hAnsi="Arial" w:cs="Arial"/>
          <w:sz w:val="20"/>
          <w:szCs w:val="20"/>
        </w:rPr>
        <w:t xml:space="preserve"> ust. 1 Umowy,</w:t>
      </w:r>
    </w:p>
    <w:p w14:paraId="2C86E449" w14:textId="77777777" w:rsidR="0025501D" w:rsidRPr="007E28A5" w:rsidRDefault="008324C0" w:rsidP="007E28A5">
      <w:pPr>
        <w:numPr>
          <w:ilvl w:val="0"/>
          <w:numId w:val="36"/>
        </w:numPr>
        <w:spacing w:line="276" w:lineRule="auto"/>
        <w:ind w:left="567" w:hanging="283"/>
        <w:jc w:val="both"/>
        <w:rPr>
          <w:rFonts w:ascii="Arial" w:hAnsi="Arial" w:cs="Arial"/>
          <w:sz w:val="20"/>
          <w:szCs w:val="20"/>
        </w:rPr>
      </w:pPr>
      <w:r w:rsidRPr="008324C0">
        <w:rPr>
          <w:rFonts w:ascii="Arial" w:hAnsi="Arial" w:cs="Arial"/>
          <w:sz w:val="20"/>
          <w:szCs w:val="20"/>
        </w:rPr>
        <w:t xml:space="preserve">odstąpienia od Umowy, w całości bądź w części, przez którąkolwiek ze Stron z przyczyn, </w:t>
      </w:r>
      <w:r w:rsidR="00737DB6">
        <w:rPr>
          <w:rFonts w:ascii="Arial" w:hAnsi="Arial" w:cs="Arial"/>
          <w:sz w:val="20"/>
          <w:szCs w:val="20"/>
        </w:rPr>
        <w:br/>
      </w:r>
      <w:r w:rsidRPr="008324C0">
        <w:rPr>
          <w:rFonts w:ascii="Arial" w:hAnsi="Arial" w:cs="Arial"/>
          <w:sz w:val="20"/>
          <w:szCs w:val="20"/>
        </w:rPr>
        <w:t>za które odpowiedzialność ponosi Wykonawca</w:t>
      </w:r>
      <w:r>
        <w:rPr>
          <w:rFonts w:ascii="Arial" w:hAnsi="Arial" w:cs="Arial"/>
          <w:sz w:val="20"/>
          <w:szCs w:val="20"/>
        </w:rPr>
        <w:t xml:space="preserve"> </w:t>
      </w:r>
      <w:r w:rsidR="000051CC" w:rsidRPr="008324C0">
        <w:rPr>
          <w:rFonts w:ascii="Arial" w:hAnsi="Arial" w:cs="Arial"/>
          <w:sz w:val="20"/>
          <w:szCs w:val="20"/>
        </w:rPr>
        <w:t xml:space="preserve">– w wysokości </w:t>
      </w:r>
      <w:r>
        <w:rPr>
          <w:rFonts w:ascii="Arial" w:hAnsi="Arial" w:cs="Arial"/>
          <w:sz w:val="20"/>
          <w:szCs w:val="20"/>
        </w:rPr>
        <w:t>15</w:t>
      </w:r>
      <w:r w:rsidR="000051CC" w:rsidRPr="008324C0">
        <w:rPr>
          <w:rFonts w:ascii="Arial" w:hAnsi="Arial" w:cs="Arial"/>
          <w:sz w:val="20"/>
          <w:szCs w:val="20"/>
        </w:rPr>
        <w:t xml:space="preserve"> % wynagrodzenia </w:t>
      </w:r>
      <w:r w:rsidR="003672F1">
        <w:rPr>
          <w:rFonts w:ascii="Arial" w:hAnsi="Arial" w:cs="Arial"/>
          <w:sz w:val="20"/>
          <w:szCs w:val="20"/>
        </w:rPr>
        <w:t>netto</w:t>
      </w:r>
      <w:r w:rsidR="000051CC" w:rsidRPr="008324C0">
        <w:rPr>
          <w:rFonts w:ascii="Arial" w:hAnsi="Arial" w:cs="Arial"/>
          <w:sz w:val="20"/>
          <w:szCs w:val="20"/>
        </w:rPr>
        <w:t xml:space="preserve"> </w:t>
      </w:r>
      <w:r>
        <w:rPr>
          <w:rFonts w:ascii="Arial" w:hAnsi="Arial" w:cs="Arial"/>
          <w:sz w:val="20"/>
          <w:szCs w:val="20"/>
        </w:rPr>
        <w:t>określonego w § 5 ust. 1 Umowy</w:t>
      </w:r>
      <w:r w:rsidR="007E28A5">
        <w:rPr>
          <w:rFonts w:ascii="Arial" w:hAnsi="Arial" w:cs="Arial"/>
          <w:sz w:val="20"/>
          <w:szCs w:val="20"/>
        </w:rPr>
        <w:t>.</w:t>
      </w:r>
    </w:p>
    <w:p w14:paraId="4DF09F2F" w14:textId="4F504CE0" w:rsidR="0025501D" w:rsidRDefault="0025501D" w:rsidP="00025536">
      <w:pPr>
        <w:numPr>
          <w:ilvl w:val="0"/>
          <w:numId w:val="35"/>
        </w:numPr>
        <w:spacing w:before="40" w:after="40" w:line="276" w:lineRule="auto"/>
        <w:ind w:left="284" w:hanging="284"/>
        <w:jc w:val="both"/>
        <w:rPr>
          <w:rFonts w:ascii="Arial" w:hAnsi="Arial" w:cs="Arial"/>
          <w:sz w:val="20"/>
          <w:szCs w:val="20"/>
        </w:rPr>
      </w:pPr>
      <w:r w:rsidRPr="0025501D">
        <w:rPr>
          <w:rFonts w:ascii="Arial" w:hAnsi="Arial" w:cs="Arial"/>
          <w:sz w:val="20"/>
          <w:szCs w:val="20"/>
        </w:rPr>
        <w:t>Żądanie zapłaty przez Wykonawcę kar umownych, o których mowa w ust. 1 powyżej, nie wyłącza uprawnienia do dochodzenia przez Zamawiającego odszkodowania przenoszącego wysokość zastrzeżonych kar umownych</w:t>
      </w:r>
      <w:r w:rsidR="009E53F6">
        <w:rPr>
          <w:rFonts w:ascii="Arial" w:hAnsi="Arial" w:cs="Arial"/>
          <w:sz w:val="20"/>
          <w:szCs w:val="20"/>
        </w:rPr>
        <w:t xml:space="preserve"> na zasadach ogólnych określonych w kodeksie cywilnym</w:t>
      </w:r>
      <w:r w:rsidRPr="0025501D">
        <w:rPr>
          <w:rFonts w:ascii="Arial" w:hAnsi="Arial" w:cs="Arial"/>
          <w:sz w:val="20"/>
          <w:szCs w:val="20"/>
        </w:rPr>
        <w:t>.</w:t>
      </w:r>
    </w:p>
    <w:p w14:paraId="23179FAC" w14:textId="77777777" w:rsidR="0025501D" w:rsidRDefault="0025501D" w:rsidP="00025536">
      <w:pPr>
        <w:numPr>
          <w:ilvl w:val="0"/>
          <w:numId w:val="35"/>
        </w:numPr>
        <w:spacing w:before="40" w:after="40" w:line="276" w:lineRule="auto"/>
        <w:ind w:left="284" w:hanging="284"/>
        <w:jc w:val="both"/>
        <w:rPr>
          <w:rFonts w:ascii="Arial" w:hAnsi="Arial" w:cs="Arial"/>
          <w:sz w:val="20"/>
          <w:szCs w:val="20"/>
        </w:rPr>
      </w:pPr>
      <w:r w:rsidRPr="0025501D">
        <w:rPr>
          <w:rFonts w:ascii="Arial" w:hAnsi="Arial" w:cs="Arial"/>
          <w:sz w:val="20"/>
          <w:szCs w:val="20"/>
        </w:rPr>
        <w:t xml:space="preserve">Kary umowne, o których mowa w ust. 1 powyżej podlegają łączeniu, z zastrzeżeniem że to samo działanie lub zaniechanie Wykonawcy nie może być podstawą do naliczenia kary umownej </w:t>
      </w:r>
      <w:r w:rsidR="00737DB6">
        <w:rPr>
          <w:rFonts w:ascii="Arial" w:hAnsi="Arial" w:cs="Arial"/>
          <w:sz w:val="20"/>
          <w:szCs w:val="20"/>
        </w:rPr>
        <w:br/>
      </w:r>
      <w:r w:rsidRPr="0025501D">
        <w:rPr>
          <w:rFonts w:ascii="Arial" w:hAnsi="Arial" w:cs="Arial"/>
          <w:sz w:val="20"/>
          <w:szCs w:val="20"/>
        </w:rPr>
        <w:t>z różnych tytułów.</w:t>
      </w:r>
    </w:p>
    <w:p w14:paraId="5C555BE7" w14:textId="77777777" w:rsidR="00D23E0B" w:rsidRPr="003672F1" w:rsidRDefault="00D23E0B" w:rsidP="003672F1">
      <w:pPr>
        <w:pStyle w:val="Akapitzlist"/>
        <w:widowControl/>
        <w:numPr>
          <w:ilvl w:val="0"/>
          <w:numId w:val="35"/>
        </w:numPr>
        <w:autoSpaceDE/>
        <w:autoSpaceDN/>
        <w:adjustRightInd/>
        <w:spacing w:line="276" w:lineRule="auto"/>
        <w:ind w:left="284" w:hanging="284"/>
        <w:jc w:val="both"/>
        <w:rPr>
          <w:rFonts w:eastAsia="Calibri"/>
        </w:rPr>
      </w:pPr>
      <w:r w:rsidRPr="003672F1">
        <w:rPr>
          <w:rFonts w:eastAsia="Calibri"/>
        </w:rPr>
        <w:t>Zamawiający może zaspokoić wierzytelności  w stosunku do Wykonawcy z tytułu kar umownych - także jeszcze niewymagalne - poprzez potrącanie tych kar z przysługującego Wykonawcy wynagrodzenia umownego, na co Wykonawca wyraża niniejszym zgodę. Potrącenie takie może zostać dokonane poprzez przekazanie Wykonawcy noty księgowej/noty obciążeniowej zawierającej informację o potrąceniu, bądź w formie innej pisemnej informacji o fakcie dokonanego potrącenia kary umownej. Dla możliwości dokonania przedmiotowego potrącenia przez Zamawiającego nie jest konieczne uprzednie doręczenie przez niego Wykonawcy jakiegokolwiek oświadczenia lub wezwania w przedmiocie potrącenia (potrącenie umowne). Tryb postępowania przewidziany dla potrącenia umownego nie ogranicza Zamawiającego w możliwości dokonywania potrącenia na zasadach ogólnych. Jeżeli kwota kar umownych przewyższy należne Wykonawcy wynagrodzenie, Wykonawca zapłaci kwotę kar umownych przewyższającą wartość należnego mu wynagrodzenia w terminie 7 dni od otrzymania stosownego wezwania do zapłaty/noty księgowej/noty obciążeniowej.</w:t>
      </w:r>
    </w:p>
    <w:p w14:paraId="51B3A5A0" w14:textId="77777777" w:rsidR="0025501D" w:rsidRDefault="0025501D" w:rsidP="00025536">
      <w:pPr>
        <w:numPr>
          <w:ilvl w:val="0"/>
          <w:numId w:val="35"/>
        </w:numPr>
        <w:spacing w:before="40" w:after="40" w:line="276" w:lineRule="auto"/>
        <w:ind w:left="284" w:hanging="284"/>
        <w:jc w:val="both"/>
        <w:rPr>
          <w:rFonts w:ascii="Arial" w:hAnsi="Arial" w:cs="Arial"/>
          <w:sz w:val="20"/>
          <w:szCs w:val="20"/>
        </w:rPr>
      </w:pPr>
      <w:r w:rsidRPr="0025501D">
        <w:rPr>
          <w:rFonts w:ascii="Arial" w:hAnsi="Arial" w:cs="Arial"/>
          <w:sz w:val="20"/>
          <w:szCs w:val="20"/>
        </w:rPr>
        <w:t xml:space="preserve">Całkowita odpowiedzialność Wykonawcy z tytułu kar umownych ograniczona jest do wysokości </w:t>
      </w:r>
      <w:r w:rsidR="00646718">
        <w:rPr>
          <w:rFonts w:ascii="Arial" w:hAnsi="Arial" w:cs="Arial"/>
          <w:sz w:val="20"/>
          <w:szCs w:val="20"/>
        </w:rPr>
        <w:t xml:space="preserve">40% </w:t>
      </w:r>
      <w:r w:rsidR="008935A4" w:rsidRPr="0047027F">
        <w:rPr>
          <w:rFonts w:ascii="Arial" w:hAnsi="Arial" w:cs="Arial"/>
          <w:sz w:val="20"/>
          <w:szCs w:val="20"/>
        </w:rPr>
        <w:t xml:space="preserve">wynagrodzenia umownego </w:t>
      </w:r>
      <w:r w:rsidR="00327050">
        <w:rPr>
          <w:rFonts w:ascii="Arial" w:hAnsi="Arial" w:cs="Arial"/>
          <w:sz w:val="20"/>
          <w:szCs w:val="20"/>
        </w:rPr>
        <w:t xml:space="preserve">netto </w:t>
      </w:r>
      <w:r w:rsidR="008935A4">
        <w:rPr>
          <w:rFonts w:ascii="Arial" w:hAnsi="Arial" w:cs="Arial"/>
          <w:sz w:val="20"/>
          <w:szCs w:val="20"/>
        </w:rPr>
        <w:t>określonego w § 5</w:t>
      </w:r>
      <w:r w:rsidR="008935A4" w:rsidRPr="0047027F">
        <w:rPr>
          <w:rFonts w:ascii="Arial" w:hAnsi="Arial" w:cs="Arial"/>
          <w:sz w:val="20"/>
          <w:szCs w:val="20"/>
        </w:rPr>
        <w:t xml:space="preserve"> ust. 1 Umowy</w:t>
      </w:r>
      <w:r w:rsidR="003672F1">
        <w:rPr>
          <w:rFonts w:ascii="Arial" w:hAnsi="Arial" w:cs="Arial"/>
          <w:sz w:val="20"/>
          <w:szCs w:val="20"/>
        </w:rPr>
        <w:t xml:space="preserve"> nie wliczając w to kary z tytułu odstąpienia od Umowy</w:t>
      </w:r>
      <w:r w:rsidR="008935A4">
        <w:rPr>
          <w:rFonts w:ascii="Arial" w:hAnsi="Arial" w:cs="Arial"/>
          <w:sz w:val="20"/>
          <w:szCs w:val="20"/>
        </w:rPr>
        <w:t>.</w:t>
      </w:r>
    </w:p>
    <w:p w14:paraId="73E5DCDD" w14:textId="77777777" w:rsidR="00A3431F" w:rsidRPr="00C4615E" w:rsidRDefault="00327050" w:rsidP="00025536">
      <w:pPr>
        <w:numPr>
          <w:ilvl w:val="0"/>
          <w:numId w:val="35"/>
        </w:numPr>
        <w:spacing w:before="40" w:after="40" w:line="276" w:lineRule="auto"/>
        <w:ind w:left="284" w:hanging="284"/>
        <w:jc w:val="both"/>
        <w:rPr>
          <w:rFonts w:ascii="Arial" w:hAnsi="Arial" w:cs="Arial"/>
          <w:sz w:val="20"/>
          <w:szCs w:val="20"/>
        </w:rPr>
      </w:pPr>
      <w:r w:rsidRPr="00C4615E">
        <w:rPr>
          <w:rFonts w:ascii="Arial" w:hAnsi="Arial" w:cs="Arial"/>
          <w:sz w:val="20"/>
          <w:szCs w:val="20"/>
        </w:rPr>
        <w:t>Zamawiający zastrzega sobie prawo odstąpienia od Umowy</w:t>
      </w:r>
      <w:r w:rsidR="007E28A5" w:rsidRPr="00C4615E">
        <w:rPr>
          <w:rFonts w:ascii="Arial" w:hAnsi="Arial" w:cs="Arial"/>
          <w:sz w:val="20"/>
          <w:szCs w:val="20"/>
        </w:rPr>
        <w:t>, w całości bądź w części,</w:t>
      </w:r>
      <w:r w:rsidRPr="00C4615E">
        <w:rPr>
          <w:rFonts w:ascii="Arial" w:hAnsi="Arial" w:cs="Arial"/>
          <w:sz w:val="20"/>
          <w:szCs w:val="20"/>
        </w:rPr>
        <w:t xml:space="preserve"> w terminie 30 dni od daty powzięcia informacji o jednej z poniższych okoliczności:</w:t>
      </w:r>
    </w:p>
    <w:p w14:paraId="54570025" w14:textId="77777777" w:rsidR="007E28A5" w:rsidRDefault="00C4615E" w:rsidP="00C4615E">
      <w:pPr>
        <w:numPr>
          <w:ilvl w:val="0"/>
          <w:numId w:val="40"/>
        </w:numPr>
        <w:spacing w:line="276" w:lineRule="auto"/>
        <w:ind w:left="567" w:hanging="283"/>
        <w:jc w:val="both"/>
        <w:rPr>
          <w:rFonts w:ascii="Arial" w:hAnsi="Arial" w:cs="Arial"/>
          <w:sz w:val="20"/>
          <w:szCs w:val="20"/>
        </w:rPr>
      </w:pPr>
      <w:r>
        <w:rPr>
          <w:rFonts w:ascii="Arial" w:hAnsi="Arial" w:cs="Arial"/>
          <w:sz w:val="20"/>
          <w:szCs w:val="20"/>
        </w:rPr>
        <w:t xml:space="preserve">niezgodnej z Umową </w:t>
      </w:r>
      <w:r w:rsidR="007E28A5">
        <w:rPr>
          <w:rFonts w:ascii="Arial" w:hAnsi="Arial" w:cs="Arial"/>
          <w:sz w:val="20"/>
          <w:szCs w:val="20"/>
        </w:rPr>
        <w:t>r</w:t>
      </w:r>
      <w:r>
        <w:rPr>
          <w:rFonts w:ascii="Arial" w:hAnsi="Arial" w:cs="Arial"/>
          <w:sz w:val="20"/>
          <w:szCs w:val="20"/>
        </w:rPr>
        <w:t>ealizacji</w:t>
      </w:r>
      <w:r w:rsidR="007E28A5">
        <w:rPr>
          <w:rFonts w:ascii="Arial" w:hAnsi="Arial" w:cs="Arial"/>
          <w:sz w:val="20"/>
          <w:szCs w:val="20"/>
        </w:rPr>
        <w:t xml:space="preserve"> przedmiotu Umowy przez Wykonawcę</w:t>
      </w:r>
      <w:r>
        <w:rPr>
          <w:rFonts w:ascii="Arial" w:hAnsi="Arial" w:cs="Arial"/>
          <w:sz w:val="20"/>
          <w:szCs w:val="20"/>
        </w:rPr>
        <w:t>,</w:t>
      </w:r>
    </w:p>
    <w:p w14:paraId="28AD8101" w14:textId="77777777" w:rsidR="00A3431F" w:rsidRDefault="007E28A5" w:rsidP="00EF74B1">
      <w:pPr>
        <w:numPr>
          <w:ilvl w:val="0"/>
          <w:numId w:val="40"/>
        </w:numPr>
        <w:spacing w:line="276" w:lineRule="auto"/>
        <w:ind w:left="567" w:hanging="283"/>
        <w:jc w:val="both"/>
        <w:rPr>
          <w:rFonts w:ascii="Arial" w:hAnsi="Arial" w:cs="Arial"/>
          <w:sz w:val="20"/>
          <w:szCs w:val="20"/>
        </w:rPr>
      </w:pPr>
      <w:r w:rsidRPr="00C4615E">
        <w:rPr>
          <w:rFonts w:ascii="Arial" w:hAnsi="Arial" w:cs="Arial"/>
          <w:sz w:val="20"/>
          <w:szCs w:val="20"/>
        </w:rPr>
        <w:t xml:space="preserve">innym niż określony wyżej przypadek </w:t>
      </w:r>
      <w:r w:rsidR="00E731C1">
        <w:rPr>
          <w:rFonts w:ascii="Arial" w:hAnsi="Arial" w:cs="Arial"/>
          <w:sz w:val="20"/>
          <w:szCs w:val="20"/>
        </w:rPr>
        <w:t xml:space="preserve">rażącego </w:t>
      </w:r>
      <w:r w:rsidRPr="00C4615E">
        <w:rPr>
          <w:rFonts w:ascii="Arial" w:hAnsi="Arial" w:cs="Arial"/>
          <w:sz w:val="20"/>
          <w:szCs w:val="20"/>
        </w:rPr>
        <w:t>naruszenia postanowień Umowy.</w:t>
      </w:r>
    </w:p>
    <w:p w14:paraId="233ADCFB"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Zamawiający może także odstąpić od Umowy w całości lub w zakresie jej niewykonanej części, w terminie 30 dni od pozyskania przez  Zamawiającego informacji o zaistnieniu okoliczności które wskazują na spodziewane zakończenie prowadzenia działalności gospodarczej przez Wykonawcę, w tym w razie otwarcia postępowania likwidacyjnego Wykonawcy, bądź wskazują na leżący po stronie Wykonawcy brak możliwości lub zamiaru wykonania Umowy – z zastrzeżeniem ograniczeń wynikających z przepisów prawa upadłościowego lub prawa restrukturyzacyjnego;</w:t>
      </w:r>
    </w:p>
    <w:p w14:paraId="243C45F4"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W razie powzięcia przez Zamawiającego informacji o toczącym się postępowaniu przed organem podatkowym w związku z podejrzeniem uczestnictwa Wykonawcy w transakcjach mających na celu wyłudzenie z budżetu państwa podatku VAT w związku z Umową, Zamawiający, wedle swojego wyboru, może odstąpić od Umowy w całości lub w części w trybie określonym poniżej.</w:t>
      </w:r>
    </w:p>
    <w:p w14:paraId="37546108"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W przypadku zaistnienia okolicz</w:t>
      </w:r>
      <w:r w:rsidR="00B7455C" w:rsidRPr="00305DB8">
        <w:rPr>
          <w:rFonts w:ascii="Arial" w:hAnsi="Arial" w:cs="Arial"/>
          <w:color w:val="000000"/>
          <w:sz w:val="20"/>
          <w:szCs w:val="20"/>
        </w:rPr>
        <w:t>ności przewidzianych w ustępie 8</w:t>
      </w:r>
      <w:r w:rsidRPr="00B758A1">
        <w:rPr>
          <w:rFonts w:ascii="Arial" w:hAnsi="Arial" w:cs="Arial"/>
          <w:color w:val="000000"/>
          <w:sz w:val="20"/>
          <w:szCs w:val="20"/>
        </w:rPr>
        <w:t>, Zamawiający przed podjęciem decyzji o odstąpieniu od Umowy, zwróci się do Wykonawcy o przedłożenie w oznaczonym terminie dodatkowych informacji, wyjaśnień lub dokumentów, a Wykonawca jest je zobowiązany w tym terminie przedłożyć. W przypadku zwrócenia się przez Zamawiającego z żądaniem, o którym mowa w zdaniu poprzednim, termin na odstąpienie od Umowy wynosi 30 (trzydzieści) dni liczonych od dnia otrzymania kompletnych informacji, wyjaśnień lub dokumentów od Wykonawcy, lub odmowy Wykonawcy złożenia informacji, wyjaśnień lub dokumentów, lub upływu terminu wyznaczonego przez Zamawiającego na złożenie informacji, wyjaśnień lub dokumentów przez Wykonawcę.</w:t>
      </w:r>
    </w:p>
    <w:p w14:paraId="3B1B3D02"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 xml:space="preserve">W przypadku odstąpienia od Umowy w zakresie jej niewykonanej części, Wykonawca może żądać jedynie wynagrodzenia należnego mu z tytułu prawidłowego wykonania zrealizowanej dotąd części Umowy, z </w:t>
      </w:r>
      <w:r w:rsidRPr="00B758A1">
        <w:rPr>
          <w:rFonts w:ascii="Arial" w:hAnsi="Arial" w:cs="Arial"/>
          <w:sz w:val="20"/>
          <w:szCs w:val="20"/>
        </w:rPr>
        <w:t xml:space="preserve">zastrzeżeniem § </w:t>
      </w:r>
      <w:r w:rsidR="00B7455C" w:rsidRPr="00B758A1">
        <w:rPr>
          <w:rFonts w:ascii="Arial" w:hAnsi="Arial" w:cs="Arial"/>
          <w:sz w:val="20"/>
          <w:szCs w:val="20"/>
        </w:rPr>
        <w:t>6 ust. 4</w:t>
      </w:r>
      <w:r w:rsidRPr="00B758A1">
        <w:rPr>
          <w:rFonts w:ascii="Arial" w:hAnsi="Arial" w:cs="Arial"/>
          <w:sz w:val="20"/>
          <w:szCs w:val="20"/>
        </w:rPr>
        <w:t>.</w:t>
      </w:r>
    </w:p>
    <w:p w14:paraId="1F004C0C" w14:textId="122563F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 xml:space="preserve">W przypadku odstąpienia od Umowy przez którąkolwiek ze Stron w zakresie jej niewykonanej części, postanowienia umowne mają nadal zastosowanie w stosunku do Przedmiotu Umowy, który podlegał odbiorowi Zamawiającego i nie podlega zwrotowi, w tym w szczególności w zakresie kar umownych lub obowiązków Wykonawcy wynikających z rękojmi. Powyższe dotyczy także zakresu prac odebranych zgodnie z podpisanym protokołem inwentaryzacji.  </w:t>
      </w:r>
    </w:p>
    <w:p w14:paraId="6972256C"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Odstąpienie od Umowy nie wpływa na wiążący Wykonawcę obowiązek przestrzegania Klauzuli Poufności oraz możliwość dochodzenia przez Zamawiającego kary umownej z tytułu naruszenia tej Klauzuli, jak i z tytułu odstąpienia od Umowy.</w:t>
      </w:r>
    </w:p>
    <w:p w14:paraId="5B12A1DC"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Oświadczenie w przedmiocie odstąpienia od Umowy lub rozwiązania Umowy powinno nastąpić w formie pisemnej pod rygorem nieważności.</w:t>
      </w:r>
    </w:p>
    <w:p w14:paraId="74D857E6" w14:textId="77777777" w:rsidR="00BE17ED" w:rsidRPr="00B758A1"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 xml:space="preserve">Postanowienia powyższe nie ograniczają Stron w zakresie ich uprawnień do rozwiązania Umowy lub odstąpienia od Umowy przysługujących na podstawie przepisów powszechnie obowiązujących. </w:t>
      </w:r>
    </w:p>
    <w:p w14:paraId="2AB110BC" w14:textId="77777777" w:rsidR="00BE17ED" w:rsidRDefault="00BE17ED" w:rsidP="00B758A1">
      <w:pPr>
        <w:numPr>
          <w:ilvl w:val="0"/>
          <w:numId w:val="49"/>
        </w:numPr>
        <w:spacing w:line="276" w:lineRule="auto"/>
        <w:ind w:left="284" w:hanging="284"/>
        <w:jc w:val="both"/>
        <w:rPr>
          <w:rFonts w:ascii="Arial" w:hAnsi="Arial" w:cs="Arial"/>
          <w:color w:val="000000"/>
          <w:sz w:val="20"/>
          <w:szCs w:val="20"/>
        </w:rPr>
      </w:pPr>
      <w:r w:rsidRPr="00B758A1">
        <w:rPr>
          <w:rFonts w:ascii="Arial" w:hAnsi="Arial" w:cs="Arial"/>
          <w:color w:val="000000"/>
          <w:sz w:val="20"/>
          <w:szCs w:val="20"/>
        </w:rPr>
        <w:t xml:space="preserve">W przypadku odstąpienia od Umowy w części lub rozwiązania Umowy, Wykonawca sporządzi przy udziale Zamawiającego protokół inwentaryzacji wykonanych prac na dzień odstąpienia od Umowy lub jej rozwiązania. Wykonawca ma obowiązek przy podpisaniu protokołu inwentaryzacji przekazać prawidłowo wykonaną część prac stanowiących przedmiot niniejszej Umowy, a podpisanie protokołu inwentaryzacji przez Zamawiającego potwierdza odbiór tych prac. Postanowienia Umowy dotyczące odbiorów stosuje się w tym zakresie odpowiednio. Wynagrodzenie za wykonane prace zostanie obliczone w oparciu o stopień zaawansowania prac wykonanych w stosunku do pełnego zakresu prac wynikającego z Umowy. Do czasu przekazania odpowiednim protokołem prac Zamawiającemu, Wykonawca ponosi pełną odpowiedzialność za utratę, uszkodzenie lub inne zmniejszenie użyteczności i wartości Przedmiotu Umowy. </w:t>
      </w:r>
    </w:p>
    <w:p w14:paraId="65DBD1A3" w14:textId="77777777" w:rsidR="00FA2AB3" w:rsidRDefault="00FA2AB3" w:rsidP="00FA2AB3">
      <w:pPr>
        <w:numPr>
          <w:ilvl w:val="0"/>
          <w:numId w:val="49"/>
        </w:numPr>
        <w:spacing w:line="276" w:lineRule="auto"/>
        <w:ind w:left="284" w:hanging="284"/>
        <w:jc w:val="both"/>
        <w:rPr>
          <w:rFonts w:ascii="Arial" w:hAnsi="Arial" w:cs="Arial"/>
          <w:color w:val="000000"/>
          <w:sz w:val="20"/>
          <w:szCs w:val="20"/>
        </w:rPr>
      </w:pPr>
      <w:r w:rsidRPr="00FA2AB3">
        <w:rPr>
          <w:rFonts w:ascii="Arial" w:hAnsi="Arial" w:cs="Arial"/>
          <w:color w:val="000000"/>
          <w:sz w:val="20"/>
          <w:szCs w:val="20"/>
        </w:rPr>
        <w:t>Zamawiający jest uprawniony do miarkowania należnych kar umownych w przypadku zaistnienia uzasadnionych okoliczności poprzedzonych wnioskiem Wykonawcy o takie miarkowanie, w tym w związku z wysokością szkody poniesionej przez Zamawiającego.</w:t>
      </w:r>
    </w:p>
    <w:p w14:paraId="3D065626" w14:textId="77777777" w:rsidR="00CB0823" w:rsidRDefault="00CB0823" w:rsidP="00CB0823">
      <w:pPr>
        <w:spacing w:line="276" w:lineRule="auto"/>
        <w:jc w:val="both"/>
        <w:rPr>
          <w:rFonts w:ascii="Arial" w:hAnsi="Arial" w:cs="Arial"/>
          <w:color w:val="000000"/>
          <w:sz w:val="20"/>
          <w:szCs w:val="20"/>
        </w:rPr>
      </w:pPr>
    </w:p>
    <w:p w14:paraId="775E0BE5" w14:textId="77777777" w:rsidR="00F639A3" w:rsidRDefault="00F639A3" w:rsidP="00CB0823">
      <w:pPr>
        <w:spacing w:line="276" w:lineRule="auto"/>
        <w:jc w:val="both"/>
        <w:rPr>
          <w:rFonts w:ascii="Arial" w:hAnsi="Arial" w:cs="Arial"/>
          <w:color w:val="000000"/>
          <w:sz w:val="20"/>
          <w:szCs w:val="20"/>
        </w:rPr>
      </w:pPr>
    </w:p>
    <w:p w14:paraId="5E05BBE7" w14:textId="77777777" w:rsidR="00F639A3" w:rsidRDefault="00F639A3" w:rsidP="00CB0823">
      <w:pPr>
        <w:spacing w:line="276" w:lineRule="auto"/>
        <w:jc w:val="both"/>
        <w:rPr>
          <w:rFonts w:ascii="Arial" w:hAnsi="Arial" w:cs="Arial"/>
          <w:color w:val="000000"/>
          <w:sz w:val="20"/>
          <w:szCs w:val="20"/>
        </w:rPr>
      </w:pPr>
    </w:p>
    <w:p w14:paraId="3723B3EA" w14:textId="77777777" w:rsidR="00CB0823" w:rsidRPr="00CB0823" w:rsidRDefault="00CB0823" w:rsidP="00CB0823">
      <w:pPr>
        <w:spacing w:line="276" w:lineRule="auto"/>
        <w:jc w:val="center"/>
        <w:rPr>
          <w:rFonts w:ascii="Arial" w:hAnsi="Arial" w:cs="Arial"/>
          <w:b/>
          <w:color w:val="000000"/>
          <w:sz w:val="20"/>
          <w:szCs w:val="20"/>
        </w:rPr>
      </w:pPr>
      <w:r w:rsidRPr="00CB0823">
        <w:rPr>
          <w:rFonts w:ascii="Arial" w:hAnsi="Arial" w:cs="Arial"/>
          <w:b/>
          <w:color w:val="000000"/>
          <w:sz w:val="20"/>
          <w:szCs w:val="20"/>
        </w:rPr>
        <w:t>§</w:t>
      </w:r>
      <w:r>
        <w:rPr>
          <w:rFonts w:ascii="Arial" w:hAnsi="Arial" w:cs="Arial"/>
          <w:b/>
          <w:color w:val="000000"/>
          <w:sz w:val="20"/>
          <w:szCs w:val="20"/>
        </w:rPr>
        <w:t xml:space="preserve"> </w:t>
      </w:r>
      <w:r w:rsidRPr="00CB0823">
        <w:rPr>
          <w:rFonts w:ascii="Arial" w:hAnsi="Arial" w:cs="Arial"/>
          <w:b/>
          <w:color w:val="000000"/>
          <w:sz w:val="20"/>
          <w:szCs w:val="20"/>
        </w:rPr>
        <w:t>6a</w:t>
      </w:r>
    </w:p>
    <w:p w14:paraId="6FB9F61D" w14:textId="77777777" w:rsidR="00CB0823" w:rsidRPr="00CB0823" w:rsidRDefault="00CB0823" w:rsidP="00CB0823">
      <w:pPr>
        <w:spacing w:line="276" w:lineRule="auto"/>
        <w:jc w:val="center"/>
        <w:rPr>
          <w:rFonts w:ascii="Arial" w:hAnsi="Arial" w:cs="Arial"/>
          <w:b/>
          <w:color w:val="000000"/>
          <w:sz w:val="20"/>
          <w:szCs w:val="20"/>
        </w:rPr>
      </w:pPr>
      <w:r w:rsidRPr="00CB0823">
        <w:rPr>
          <w:rFonts w:ascii="Arial" w:hAnsi="Arial" w:cs="Arial"/>
          <w:b/>
          <w:color w:val="000000"/>
          <w:sz w:val="20"/>
          <w:szCs w:val="20"/>
        </w:rPr>
        <w:t>Warunki ubezpieczenia</w:t>
      </w:r>
    </w:p>
    <w:p w14:paraId="4C23BC22"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1.</w:t>
      </w:r>
      <w:r w:rsidRPr="00CB0823">
        <w:rPr>
          <w:rFonts w:ascii="Arial" w:hAnsi="Arial" w:cs="Arial"/>
          <w:color w:val="000000"/>
          <w:sz w:val="20"/>
          <w:szCs w:val="20"/>
        </w:rPr>
        <w:tab/>
        <w:t>Wykonawca, przystępując do realizacji Umowy, zobowiązany jest do zapewnienia na własny koszt ochrony ubezpieczeniowej w zakresie następujących ubezpieczeń:</w:t>
      </w:r>
    </w:p>
    <w:p w14:paraId="11F53919"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1.1.</w:t>
      </w:r>
      <w:r w:rsidRPr="00CB0823">
        <w:rPr>
          <w:rFonts w:ascii="Arial" w:hAnsi="Arial" w:cs="Arial"/>
          <w:color w:val="000000"/>
          <w:sz w:val="20"/>
          <w:szCs w:val="20"/>
        </w:rPr>
        <w:tab/>
        <w:t xml:space="preserve">ubezpieczenia odpowiedzialności cywilnej z tytułu prowadzonej działalności oraz posiadanego mienia, lub ubezpieczenie odpowiedzialności cywilnej z tytułu wykonywania zawodu, których zakres ubezpieczenia obejmuje odpowiedzialność cywilną Wykonawcy z tytułu niewykonania lub nienależytego wykonania niniejszej Umowy, z sumą gwarancyjną nie niższą niż </w:t>
      </w:r>
      <w:r w:rsidR="008D3B52">
        <w:rPr>
          <w:rFonts w:ascii="Arial" w:hAnsi="Arial" w:cs="Arial"/>
          <w:color w:val="000000"/>
          <w:sz w:val="20"/>
          <w:szCs w:val="20"/>
        </w:rPr>
        <w:t xml:space="preserve">1 000 000 PLN </w:t>
      </w:r>
      <w:r w:rsidRPr="00CB0823">
        <w:rPr>
          <w:rFonts w:ascii="Arial" w:hAnsi="Arial" w:cs="Arial"/>
          <w:color w:val="000000"/>
          <w:sz w:val="20"/>
          <w:szCs w:val="20"/>
        </w:rPr>
        <w:t>na jedno i wszystkie zdarzenia, w okresie ubezpieczenia,</w:t>
      </w:r>
    </w:p>
    <w:p w14:paraId="079C3845"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1.2.</w:t>
      </w:r>
      <w:r w:rsidRPr="00CB0823">
        <w:rPr>
          <w:rFonts w:ascii="Arial" w:hAnsi="Arial" w:cs="Arial"/>
          <w:color w:val="000000"/>
          <w:sz w:val="20"/>
          <w:szCs w:val="20"/>
        </w:rPr>
        <w:tab/>
        <w:t>w przypadku wykonywania Umowy za pomocą innych podmiotów, ubezpieczenie powinno obejmować także podmioty, za pomocą których Wykonawca wykonuje Umowę</w:t>
      </w:r>
    </w:p>
    <w:p w14:paraId="0F276DC9"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1.3.</w:t>
      </w:r>
      <w:r w:rsidRPr="00CB0823">
        <w:rPr>
          <w:rFonts w:ascii="Arial" w:hAnsi="Arial" w:cs="Arial"/>
          <w:color w:val="000000"/>
          <w:sz w:val="20"/>
          <w:szCs w:val="20"/>
        </w:rPr>
        <w:tab/>
        <w:t>ubezpieczeń obowiązkowych, do których posiadania zobowiązany jest na podstawie powszechnie obowiązujących przepisów prawa,</w:t>
      </w:r>
    </w:p>
    <w:p w14:paraId="76AB6CC4"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1.4.</w:t>
      </w:r>
      <w:r w:rsidRPr="00CB0823">
        <w:rPr>
          <w:rFonts w:ascii="Arial" w:hAnsi="Arial" w:cs="Arial"/>
          <w:color w:val="000000"/>
          <w:sz w:val="20"/>
          <w:szCs w:val="20"/>
        </w:rPr>
        <w:tab/>
        <w:t>innych, uzgodnionych indywidualnie przez Strony (w zależności od potrzeb zaistniałych podczas realizacji niniejszej Umowy).</w:t>
      </w:r>
    </w:p>
    <w:p w14:paraId="2978969D"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2.</w:t>
      </w:r>
      <w:r w:rsidRPr="00CB0823">
        <w:rPr>
          <w:rFonts w:ascii="Arial" w:hAnsi="Arial" w:cs="Arial"/>
          <w:color w:val="000000"/>
          <w:sz w:val="20"/>
          <w:szCs w:val="20"/>
        </w:rPr>
        <w:tab/>
        <w:t>Wykonawca zobowiązuje się do utrzymania ciągłości ubezpieczeń przewidzianych Umową oraz, na każde żądanie Zamawiającego w terminie przez niego wskazanym, przedstawienia dokumentów potwierdzających posiadanie tych ubezpieczeń i opłacenie składki ubezpieczeniowej.</w:t>
      </w:r>
    </w:p>
    <w:p w14:paraId="1236BECF" w14:textId="77777777" w:rsid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3.</w:t>
      </w:r>
      <w:r w:rsidRPr="00CB0823">
        <w:rPr>
          <w:rFonts w:ascii="Arial" w:hAnsi="Arial" w:cs="Arial"/>
          <w:color w:val="000000"/>
          <w:sz w:val="20"/>
          <w:szCs w:val="20"/>
        </w:rPr>
        <w:tab/>
        <w:t>Zamawiający zastrzega sobie prawo do weryfikacji dokumentów ubezpieczeniowych pod kątem spełnienia przez Wykonawcę wymogu posiadania ochrony ubezpieczeniowej adekwatnej do przedmiotu Umowy oraz zgłaszania uwag, które Wykonawca zobowiązuje się uwzględnić.</w:t>
      </w:r>
    </w:p>
    <w:p w14:paraId="5942C066"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4.</w:t>
      </w:r>
      <w:r w:rsidRPr="00CB0823">
        <w:rPr>
          <w:rFonts w:ascii="Arial" w:hAnsi="Arial" w:cs="Arial"/>
          <w:color w:val="000000"/>
          <w:sz w:val="20"/>
          <w:szCs w:val="20"/>
        </w:rPr>
        <w:tab/>
        <w:t xml:space="preserve">W przypadku, gdy Wykonawca uchybi obowiązkowi zawarcia umów ubezpieczenia lub utrzymania ochrony ubezpieczeniowej przewidzianych Umową lub nie przedstawi wymaganych dokumentów potwierdzających ochronę ubezpieczeniową w dacie rozpoczęcia </w:t>
      </w:r>
      <w:r w:rsidR="003672F1">
        <w:rPr>
          <w:rFonts w:ascii="Arial" w:hAnsi="Arial" w:cs="Arial"/>
          <w:color w:val="000000"/>
          <w:sz w:val="20"/>
          <w:szCs w:val="20"/>
        </w:rPr>
        <w:t>p</w:t>
      </w:r>
      <w:r w:rsidRPr="00CB0823">
        <w:rPr>
          <w:rFonts w:ascii="Arial" w:hAnsi="Arial" w:cs="Arial"/>
          <w:color w:val="000000"/>
          <w:sz w:val="20"/>
          <w:szCs w:val="20"/>
        </w:rPr>
        <w:t>rac lub - na żądanie Zamawiającego zgodnie z pkt. 2 powyżej – w okresie wykonywania Umowy, Zamawiający ma prawo do:</w:t>
      </w:r>
    </w:p>
    <w:p w14:paraId="70DBE18B" w14:textId="77777777" w:rsidR="00CB0823" w:rsidRPr="00CB0823"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4.1</w:t>
      </w:r>
      <w:r w:rsidRPr="00CB0823">
        <w:rPr>
          <w:rFonts w:ascii="Arial" w:hAnsi="Arial" w:cs="Arial"/>
          <w:color w:val="000000"/>
          <w:sz w:val="20"/>
          <w:szCs w:val="20"/>
        </w:rPr>
        <w:tab/>
        <w:t>zawarcia umowy ubezpieczenia z wybranym przez siebie ubezpieczycielem, na warunkach określonych niniejszą Umową, na koszt Wykonawcy; lub</w:t>
      </w:r>
    </w:p>
    <w:p w14:paraId="3E687F31" w14:textId="77777777" w:rsidR="00CB0823" w:rsidRPr="00B758A1" w:rsidRDefault="00CB0823" w:rsidP="00CB0823">
      <w:pPr>
        <w:spacing w:line="276" w:lineRule="auto"/>
        <w:jc w:val="both"/>
        <w:rPr>
          <w:rFonts w:ascii="Arial" w:hAnsi="Arial" w:cs="Arial"/>
          <w:color w:val="000000"/>
          <w:sz w:val="20"/>
          <w:szCs w:val="20"/>
        </w:rPr>
      </w:pPr>
      <w:r w:rsidRPr="00CB0823">
        <w:rPr>
          <w:rFonts w:ascii="Arial" w:hAnsi="Arial" w:cs="Arial"/>
          <w:color w:val="000000"/>
          <w:sz w:val="20"/>
          <w:szCs w:val="20"/>
        </w:rPr>
        <w:t>4.2</w:t>
      </w:r>
      <w:r w:rsidRPr="00CB0823">
        <w:rPr>
          <w:rFonts w:ascii="Arial" w:hAnsi="Arial" w:cs="Arial"/>
          <w:color w:val="000000"/>
          <w:sz w:val="20"/>
          <w:szCs w:val="20"/>
        </w:rPr>
        <w:tab/>
        <w:t>niedopuszczenia Wykonawcy do wykonania Prac, niezależnie od prawa Zamawiającego do naliczenia kar umownych przewidzianych w Umowie.</w:t>
      </w:r>
    </w:p>
    <w:p w14:paraId="49E451A4" w14:textId="77777777" w:rsidR="00327050" w:rsidRDefault="00327050" w:rsidP="00EF74B1">
      <w:pPr>
        <w:spacing w:line="276" w:lineRule="auto"/>
        <w:jc w:val="both"/>
        <w:rPr>
          <w:rFonts w:ascii="Arial" w:hAnsi="Arial" w:cs="Arial"/>
          <w:sz w:val="20"/>
          <w:szCs w:val="20"/>
        </w:rPr>
      </w:pPr>
    </w:p>
    <w:p w14:paraId="571CEE6C" w14:textId="77777777" w:rsidR="00BF00EA" w:rsidRPr="00302AAF" w:rsidRDefault="00BA7F85" w:rsidP="00BE17ED">
      <w:pPr>
        <w:spacing w:line="276" w:lineRule="auto"/>
        <w:jc w:val="center"/>
        <w:rPr>
          <w:rFonts w:ascii="Arial" w:hAnsi="Arial" w:cs="Arial"/>
          <w:b/>
          <w:sz w:val="20"/>
          <w:szCs w:val="20"/>
        </w:rPr>
      </w:pPr>
      <w:r w:rsidRPr="00302AAF">
        <w:rPr>
          <w:rFonts w:ascii="Arial" w:hAnsi="Arial" w:cs="Arial"/>
          <w:b/>
          <w:sz w:val="20"/>
          <w:szCs w:val="20"/>
        </w:rPr>
        <w:t>§ 7</w:t>
      </w:r>
    </w:p>
    <w:p w14:paraId="0BF38A04" w14:textId="77777777" w:rsidR="00BF00EA" w:rsidRPr="00EF74B1" w:rsidRDefault="00BF00EA" w:rsidP="00302AAF">
      <w:pPr>
        <w:spacing w:line="276" w:lineRule="auto"/>
        <w:jc w:val="center"/>
        <w:rPr>
          <w:rFonts w:ascii="Arial" w:hAnsi="Arial" w:cs="Arial"/>
          <w:sz w:val="20"/>
          <w:szCs w:val="20"/>
        </w:rPr>
      </w:pPr>
      <w:r w:rsidRPr="00302AAF">
        <w:rPr>
          <w:rFonts w:ascii="Arial" w:hAnsi="Arial" w:cs="Arial"/>
          <w:b/>
          <w:sz w:val="20"/>
          <w:szCs w:val="20"/>
        </w:rPr>
        <w:t>Klauzula poufności</w:t>
      </w:r>
    </w:p>
    <w:p w14:paraId="19027AB2" w14:textId="77777777" w:rsidR="00302AAF" w:rsidRDefault="00302AAF" w:rsidP="00302AAF">
      <w:pPr>
        <w:numPr>
          <w:ilvl w:val="0"/>
          <w:numId w:val="37"/>
        </w:numPr>
        <w:spacing w:line="276" w:lineRule="auto"/>
        <w:ind w:left="284" w:hanging="284"/>
        <w:jc w:val="both"/>
        <w:rPr>
          <w:rFonts w:ascii="Arial" w:hAnsi="Arial" w:cs="Arial"/>
          <w:sz w:val="20"/>
          <w:szCs w:val="20"/>
        </w:rPr>
      </w:pPr>
      <w:r w:rsidRPr="00302AAF">
        <w:rPr>
          <w:rFonts w:ascii="Arial" w:hAnsi="Arial" w:cs="Arial"/>
          <w:sz w:val="20"/>
          <w:szCs w:val="20"/>
        </w:rPr>
        <w:t>Wykonawca zobowiązuje się do zachowania w tajemnicy informacji stanowiących tajemnicę przedsiębiorstwa Zamawiającego, w szczególności informacji technicznych, technologicznych, ekonomicznych, finansowych, handlowych, prawnych i organizacyjnych Zamawiającego, a także dane osobowe, uzyskanych w związku z realizacją Umowy oraz innych informacji, o których powziął wiadomość – bez względu na ich źródło oraz formę udostępnienia – w związku z zawarciem bądź wykonywaniem Umowy oraz do wykorzystania otrzymanych od Zamawiającego informacji tylko w celu wykonania Umowy. W okresie obowiązywania Umowy oraz po jego zakończeniu Wykonawca jest zobowiązany do nie publikowania, przekazywania, ujawniania ani udzielania żadnych informacji, które uzyska w związku z realizacją Umowy.</w:t>
      </w:r>
    </w:p>
    <w:p w14:paraId="0F29BDD5" w14:textId="77777777" w:rsidR="00302AAF" w:rsidRDefault="00302AAF" w:rsidP="00302AAF">
      <w:pPr>
        <w:numPr>
          <w:ilvl w:val="0"/>
          <w:numId w:val="37"/>
        </w:numPr>
        <w:spacing w:line="276" w:lineRule="auto"/>
        <w:ind w:left="284" w:hanging="284"/>
        <w:jc w:val="both"/>
        <w:rPr>
          <w:rFonts w:ascii="Arial" w:hAnsi="Arial" w:cs="Arial"/>
          <w:sz w:val="20"/>
          <w:szCs w:val="20"/>
        </w:rPr>
      </w:pPr>
      <w:r w:rsidRPr="00302AAF">
        <w:rPr>
          <w:rFonts w:ascii="Arial" w:hAnsi="Arial" w:cs="Arial"/>
          <w:sz w:val="20"/>
          <w:szCs w:val="20"/>
        </w:rPr>
        <w:t>Wykonawca zobowiązuje się do zabezpieczenia informacji, o których mowa w ust. 1 powyżej przed ujawnieniem lub udostępnieniem osobom trzecim, zarówno w okresie realizacji Umowy, jak i bez ograniczeń czasowych po zakończeniu jej obowiązywania.</w:t>
      </w:r>
    </w:p>
    <w:p w14:paraId="4F644C93" w14:textId="77777777" w:rsidR="00302AAF" w:rsidRDefault="00302AAF" w:rsidP="00302AAF">
      <w:pPr>
        <w:numPr>
          <w:ilvl w:val="0"/>
          <w:numId w:val="37"/>
        </w:numPr>
        <w:spacing w:line="276" w:lineRule="auto"/>
        <w:ind w:left="284" w:hanging="284"/>
        <w:jc w:val="both"/>
        <w:rPr>
          <w:rFonts w:ascii="Arial" w:hAnsi="Arial" w:cs="Arial"/>
          <w:sz w:val="20"/>
          <w:szCs w:val="20"/>
        </w:rPr>
      </w:pPr>
      <w:r w:rsidRPr="00302AAF">
        <w:rPr>
          <w:rFonts w:ascii="Arial" w:hAnsi="Arial" w:cs="Arial"/>
          <w:sz w:val="20"/>
          <w:szCs w:val="20"/>
        </w:rPr>
        <w:t xml:space="preserve">Wykonawca odpowiada za podjęcie wszelkich niezbędnych środków zapewniających dochowanie zobowiązań określonych w niniejszym paragrafie, w szczególności przez swoich pracowników </w:t>
      </w:r>
      <w:r w:rsidR="00737DB6">
        <w:rPr>
          <w:rFonts w:ascii="Arial" w:hAnsi="Arial" w:cs="Arial"/>
          <w:sz w:val="20"/>
          <w:szCs w:val="20"/>
        </w:rPr>
        <w:br/>
      </w:r>
      <w:r w:rsidRPr="00302AAF">
        <w:rPr>
          <w:rFonts w:ascii="Arial" w:hAnsi="Arial" w:cs="Arial"/>
          <w:sz w:val="20"/>
          <w:szCs w:val="20"/>
        </w:rPr>
        <w:t>i podwykonawców oraz inne osoby zatrudnione przez niego przy realizacji Umowy. Wszystkie osoby, które w imieniu Wykonawcy lub pod jego kierownictwem będą uczestniczyły w realizacji Umowy zostaną przez niego zobowiązane do zachowania w tajemnicy tych informacji przynajmniej w takim samym zakresie, w jakim zobowiązany jest Wykonawca.</w:t>
      </w:r>
    </w:p>
    <w:p w14:paraId="55DA8615" w14:textId="77777777" w:rsidR="00302AAF" w:rsidRPr="00302AAF" w:rsidRDefault="00302AAF" w:rsidP="00302AAF">
      <w:pPr>
        <w:numPr>
          <w:ilvl w:val="0"/>
          <w:numId w:val="37"/>
        </w:numPr>
        <w:spacing w:line="276" w:lineRule="auto"/>
        <w:ind w:left="284" w:hanging="284"/>
        <w:jc w:val="both"/>
        <w:rPr>
          <w:rFonts w:ascii="Arial" w:hAnsi="Arial" w:cs="Arial"/>
          <w:sz w:val="20"/>
          <w:szCs w:val="20"/>
        </w:rPr>
      </w:pPr>
      <w:r w:rsidRPr="00302AAF">
        <w:rPr>
          <w:rFonts w:ascii="Arial" w:hAnsi="Arial" w:cs="Arial"/>
          <w:sz w:val="20"/>
          <w:szCs w:val="20"/>
        </w:rPr>
        <w:t>Obowiązek zachowania tajemnicy nie będzie obowiązywał, gdy:</w:t>
      </w:r>
    </w:p>
    <w:p w14:paraId="3B56B5EF" w14:textId="77777777" w:rsidR="00302AAF" w:rsidRDefault="00302AAF" w:rsidP="00302AAF">
      <w:pPr>
        <w:numPr>
          <w:ilvl w:val="0"/>
          <w:numId w:val="38"/>
        </w:numPr>
        <w:spacing w:line="276" w:lineRule="auto"/>
        <w:ind w:left="567" w:hanging="283"/>
        <w:jc w:val="both"/>
        <w:rPr>
          <w:rFonts w:ascii="Arial" w:hAnsi="Arial" w:cs="Arial"/>
          <w:sz w:val="20"/>
          <w:szCs w:val="20"/>
        </w:rPr>
      </w:pPr>
      <w:r w:rsidRPr="00302AAF">
        <w:rPr>
          <w:rFonts w:ascii="Arial" w:hAnsi="Arial" w:cs="Arial"/>
          <w:sz w:val="20"/>
          <w:szCs w:val="20"/>
        </w:rPr>
        <w:t>informacja jest powszechnie znana,</w:t>
      </w:r>
    </w:p>
    <w:p w14:paraId="088E77A8" w14:textId="77777777" w:rsidR="00302AAF" w:rsidRDefault="00302AAF" w:rsidP="00302AAF">
      <w:pPr>
        <w:numPr>
          <w:ilvl w:val="0"/>
          <w:numId w:val="38"/>
        </w:numPr>
        <w:spacing w:line="276" w:lineRule="auto"/>
        <w:ind w:left="567" w:hanging="283"/>
        <w:jc w:val="both"/>
        <w:rPr>
          <w:rFonts w:ascii="Arial" w:hAnsi="Arial" w:cs="Arial"/>
          <w:sz w:val="20"/>
          <w:szCs w:val="20"/>
        </w:rPr>
      </w:pPr>
      <w:r w:rsidRPr="00302AAF">
        <w:rPr>
          <w:rFonts w:ascii="Arial" w:hAnsi="Arial" w:cs="Arial"/>
          <w:sz w:val="20"/>
          <w:szCs w:val="20"/>
        </w:rPr>
        <w:t>informacja została ujawniona za uprzednią pisemną zgodą Zamawiającego,</w:t>
      </w:r>
    </w:p>
    <w:p w14:paraId="5C9115BC" w14:textId="77777777" w:rsidR="00302AAF" w:rsidRDefault="00302AAF" w:rsidP="00302AAF">
      <w:pPr>
        <w:numPr>
          <w:ilvl w:val="0"/>
          <w:numId w:val="38"/>
        </w:numPr>
        <w:spacing w:line="276" w:lineRule="auto"/>
        <w:ind w:left="567" w:hanging="283"/>
        <w:jc w:val="both"/>
        <w:rPr>
          <w:rFonts w:ascii="Arial" w:hAnsi="Arial" w:cs="Arial"/>
          <w:sz w:val="20"/>
          <w:szCs w:val="20"/>
        </w:rPr>
      </w:pPr>
      <w:r w:rsidRPr="00302AAF">
        <w:rPr>
          <w:rFonts w:ascii="Arial" w:hAnsi="Arial" w:cs="Arial"/>
          <w:sz w:val="20"/>
          <w:szCs w:val="20"/>
        </w:rPr>
        <w:t>informacja została ujawniona zgodnie z wymogami obwiązującego prawa lub orzeczenia sądowego.</w:t>
      </w:r>
    </w:p>
    <w:p w14:paraId="44FBC5DB" w14:textId="77777777" w:rsidR="00BF00EA" w:rsidRDefault="00302AAF" w:rsidP="00302AAF">
      <w:pPr>
        <w:numPr>
          <w:ilvl w:val="0"/>
          <w:numId w:val="37"/>
        </w:numPr>
        <w:spacing w:line="276" w:lineRule="auto"/>
        <w:ind w:left="284" w:hanging="284"/>
        <w:jc w:val="both"/>
        <w:rPr>
          <w:rFonts w:ascii="Arial" w:hAnsi="Arial" w:cs="Arial"/>
          <w:sz w:val="20"/>
          <w:szCs w:val="20"/>
        </w:rPr>
      </w:pPr>
      <w:r w:rsidRPr="00302AAF">
        <w:rPr>
          <w:rFonts w:ascii="Arial" w:hAnsi="Arial" w:cs="Arial"/>
          <w:sz w:val="20"/>
          <w:szCs w:val="20"/>
        </w:rPr>
        <w:t>W przypadku naruszenia przez Wykonawcę, jego podwykonawców lub pracowników któregokolwiek z nich postanowień niniejszego paragrafu Wykonawca zobowiązany będzie do zapłaty na rzecz Zamawiającego kary umownej w wysokości 10.000 zł za każdy przypadek naruszenia. Żądanie zapłaty przez Wykonawcę kary umownej, o której mowa w zdaniu poprzedzającym nie wyłącza uprawnienia do dochodzenia przez Zamawiającego odszkodowania przenoszącego wysokość zastrzeżonej kary umownej.</w:t>
      </w:r>
    </w:p>
    <w:p w14:paraId="09E2465E" w14:textId="77777777" w:rsidR="003B23E6" w:rsidRDefault="003B23E6" w:rsidP="00B758A1">
      <w:pPr>
        <w:spacing w:line="276" w:lineRule="auto"/>
        <w:ind w:left="284"/>
        <w:jc w:val="both"/>
        <w:rPr>
          <w:rFonts w:ascii="Arial" w:hAnsi="Arial" w:cs="Arial"/>
          <w:sz w:val="20"/>
          <w:szCs w:val="20"/>
        </w:rPr>
      </w:pPr>
    </w:p>
    <w:p w14:paraId="48B23587" w14:textId="77777777" w:rsidR="003B23E6" w:rsidRDefault="003B23E6" w:rsidP="00B758A1">
      <w:pPr>
        <w:spacing w:line="276" w:lineRule="auto"/>
        <w:ind w:left="284"/>
        <w:jc w:val="both"/>
        <w:rPr>
          <w:rFonts w:ascii="Arial" w:hAnsi="Arial" w:cs="Arial"/>
          <w:sz w:val="20"/>
          <w:szCs w:val="20"/>
        </w:rPr>
      </w:pPr>
    </w:p>
    <w:p w14:paraId="77BC4A6A" w14:textId="77777777" w:rsidR="003B23E6" w:rsidRPr="00302AAF" w:rsidRDefault="003B23E6" w:rsidP="00B758A1">
      <w:pPr>
        <w:spacing w:line="276" w:lineRule="auto"/>
        <w:ind w:left="360"/>
        <w:jc w:val="center"/>
        <w:rPr>
          <w:rFonts w:ascii="Arial" w:hAnsi="Arial" w:cs="Arial"/>
          <w:b/>
          <w:sz w:val="20"/>
          <w:szCs w:val="20"/>
        </w:rPr>
      </w:pPr>
      <w:r w:rsidRPr="00302AAF">
        <w:rPr>
          <w:rFonts w:ascii="Arial" w:hAnsi="Arial" w:cs="Arial"/>
          <w:b/>
          <w:sz w:val="20"/>
          <w:szCs w:val="20"/>
        </w:rPr>
        <w:t xml:space="preserve">§ </w:t>
      </w:r>
      <w:r>
        <w:rPr>
          <w:rFonts w:ascii="Arial" w:hAnsi="Arial" w:cs="Arial"/>
          <w:b/>
          <w:sz w:val="20"/>
          <w:szCs w:val="20"/>
        </w:rPr>
        <w:t>8</w:t>
      </w:r>
    </w:p>
    <w:p w14:paraId="0D7FC490" w14:textId="77777777" w:rsidR="003B23E6" w:rsidRPr="00EF74B1" w:rsidRDefault="003B23E6" w:rsidP="00B758A1">
      <w:pPr>
        <w:spacing w:line="276" w:lineRule="auto"/>
        <w:ind w:left="360"/>
        <w:jc w:val="center"/>
        <w:rPr>
          <w:rFonts w:ascii="Arial" w:hAnsi="Arial" w:cs="Arial"/>
          <w:sz w:val="20"/>
          <w:szCs w:val="20"/>
        </w:rPr>
      </w:pPr>
      <w:r>
        <w:rPr>
          <w:rFonts w:ascii="Arial" w:hAnsi="Arial" w:cs="Arial"/>
          <w:b/>
          <w:sz w:val="20"/>
          <w:szCs w:val="20"/>
        </w:rPr>
        <w:t>Ochrona danych osobowych</w:t>
      </w:r>
    </w:p>
    <w:p w14:paraId="79A48C1F"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r w:rsidRPr="00B758A1">
        <w:rPr>
          <w:rFonts w:ascii="Arial" w:hAnsi="Arial" w:cs="Arial"/>
          <w:sz w:val="20"/>
          <w:szCs w:val="20"/>
        </w:rPr>
        <w:t xml:space="preserve">Strony niniejszej Umowy, a także </w:t>
      </w:r>
      <w:r w:rsidR="003672F1">
        <w:rPr>
          <w:rFonts w:ascii="Arial" w:hAnsi="Arial" w:cs="Arial"/>
          <w:sz w:val="20"/>
          <w:szCs w:val="20"/>
        </w:rPr>
        <w:t>p</w:t>
      </w:r>
      <w:r w:rsidRPr="00B758A1">
        <w:rPr>
          <w:rFonts w:ascii="Arial" w:hAnsi="Arial" w:cs="Arial"/>
          <w:sz w:val="20"/>
          <w:szCs w:val="20"/>
        </w:rPr>
        <w:t xml:space="preserve">odwykonawcy Stron, o ile występują w procesie przetwarzania danych, zobowiązują się do ochrony danych osobowych udostępnianych wzajemnie w związku </w:t>
      </w:r>
      <w:r w:rsidRPr="00B758A1">
        <w:rPr>
          <w:rFonts w:ascii="Arial" w:hAnsi="Arial" w:cs="Arial"/>
          <w:sz w:val="20"/>
          <w:szCs w:val="20"/>
        </w:rPr>
        <w:br/>
        <w:t>z jej wykonaniem, stosując w tym celu środki organizacyjno-techniczne, o których mowa w art. 32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a także inne powszechnie obowiązujące przepisy prawa unijnego i krajowego, które chronią prawa osób, których dane dotyczą</w:t>
      </w:r>
    </w:p>
    <w:p w14:paraId="38A069DD"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r w:rsidRPr="00B758A1">
        <w:rPr>
          <w:rFonts w:ascii="Arial" w:hAnsi="Arial" w:cs="Arial"/>
          <w:sz w:val="20"/>
          <w:szCs w:val="20"/>
        </w:rPr>
        <w:t>Każda ze Stron oświadcza, że jej pracownicy, współpracownicy lub inne osoby fizyczne posiadające dostęp do danych osobowych przedstawicieli drugiej Strony (w tym danych kontaktowych) znają przepisy dotyczące ochrony danych osobowych, działają na podstawie polecenia administratora danych (art. 29 RODO) lub imiennego upoważnienia uprawniającego do przetwarzania danych osobowych w tym zakresie, a także zobowiązane są do zachowania w tajemnicy informacji prawnie chronionych.</w:t>
      </w:r>
    </w:p>
    <w:p w14:paraId="7D0A0CA3"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bookmarkStart w:id="0" w:name="bookmark395"/>
      <w:bookmarkEnd w:id="0"/>
      <w:r w:rsidRPr="00B758A1">
        <w:rPr>
          <w:rFonts w:ascii="Arial" w:hAnsi="Arial" w:cs="Arial"/>
          <w:sz w:val="20"/>
          <w:szCs w:val="20"/>
        </w:rPr>
        <w:t>Strony oświadczają, że udostępniają sobie wzajemnie dane pracowników wyznaczonych do reprezentacji Stron i realizacji Umowy w celu i zakresie niezbędnym do prawidłowej realizacji Umowy.</w:t>
      </w:r>
    </w:p>
    <w:p w14:paraId="0593C2C1"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bookmarkStart w:id="1" w:name="bookmark396"/>
      <w:bookmarkEnd w:id="1"/>
      <w:r w:rsidRPr="00B758A1">
        <w:rPr>
          <w:rFonts w:ascii="Arial" w:hAnsi="Arial" w:cs="Arial"/>
          <w:sz w:val="20"/>
          <w:szCs w:val="20"/>
        </w:rPr>
        <w:t xml:space="preserve">Dane osobowe osób wskazanych w umowie, będą przetwarzane przez Strony jedynie w celu </w:t>
      </w:r>
      <w:r w:rsidRPr="00B758A1">
        <w:rPr>
          <w:rFonts w:ascii="Arial" w:hAnsi="Arial" w:cs="Arial"/>
          <w:sz w:val="20"/>
          <w:szCs w:val="20"/>
        </w:rPr>
        <w:br/>
        <w:t>i zakresie niezbędnym do wykonania zadań związanych z realizacją zawartej Umowy.</w:t>
      </w:r>
    </w:p>
    <w:p w14:paraId="10A30B35" w14:textId="2BEF0198" w:rsidR="003B23E6" w:rsidRPr="00B758A1" w:rsidRDefault="003B23E6" w:rsidP="00B758A1">
      <w:pPr>
        <w:numPr>
          <w:ilvl w:val="0"/>
          <w:numId w:val="39"/>
        </w:numPr>
        <w:spacing w:line="276" w:lineRule="auto"/>
        <w:ind w:left="284" w:hanging="284"/>
        <w:jc w:val="both"/>
        <w:rPr>
          <w:rFonts w:ascii="Arial" w:hAnsi="Arial" w:cs="Arial"/>
          <w:sz w:val="20"/>
          <w:szCs w:val="20"/>
        </w:rPr>
      </w:pPr>
      <w:bookmarkStart w:id="2" w:name="bookmark397"/>
      <w:bookmarkEnd w:id="2"/>
      <w:r w:rsidRPr="00B758A1">
        <w:rPr>
          <w:rFonts w:ascii="Arial" w:hAnsi="Arial" w:cs="Arial"/>
          <w:sz w:val="20"/>
          <w:szCs w:val="20"/>
        </w:rPr>
        <w:t xml:space="preserve">Klauzula informacyjna dla osób wyznaczonych przez Wykonawcę do wykonywania Umowy stanowi załącznik nr 4 do Umowy. Klauzula informacyjna dla osób wyznaczonych przez PGE Dystrybucja S.A. do wykonania Umowy stanowi załącznik nr </w:t>
      </w:r>
      <w:r w:rsidR="00250A3E">
        <w:rPr>
          <w:rFonts w:ascii="Arial" w:hAnsi="Arial" w:cs="Arial"/>
          <w:sz w:val="20"/>
          <w:szCs w:val="20"/>
        </w:rPr>
        <w:t>4a</w:t>
      </w:r>
      <w:r w:rsidRPr="00B758A1">
        <w:rPr>
          <w:rFonts w:ascii="Arial" w:hAnsi="Arial" w:cs="Arial"/>
          <w:sz w:val="20"/>
          <w:szCs w:val="20"/>
        </w:rPr>
        <w:t xml:space="preserve"> (klauzula przekazana przez podmiot, z którym PGE Dystrybucja zawiera umowę).</w:t>
      </w:r>
    </w:p>
    <w:p w14:paraId="59F1A05B"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bookmarkStart w:id="3" w:name="bookmark398"/>
      <w:bookmarkEnd w:id="3"/>
      <w:r w:rsidRPr="00B758A1">
        <w:rPr>
          <w:rFonts w:ascii="Arial" w:hAnsi="Arial" w:cs="Arial"/>
          <w:sz w:val="20"/>
          <w:szCs w:val="20"/>
        </w:rPr>
        <w:t xml:space="preserve">Żadna ze Stron nie będzie ponosić odpowiedzialności za niezgodne z przepisami działania </w:t>
      </w:r>
      <w:r w:rsidRPr="00B758A1">
        <w:rPr>
          <w:rFonts w:ascii="Arial" w:hAnsi="Arial" w:cs="Arial"/>
          <w:sz w:val="20"/>
          <w:szCs w:val="20"/>
        </w:rPr>
        <w:br/>
        <w:t>i zaniechania innej Strony w zakresie obowiązków związanych z przetwarzaniem danych osobowych.</w:t>
      </w:r>
    </w:p>
    <w:p w14:paraId="25A1B46D" w14:textId="77777777" w:rsidR="003B23E6" w:rsidRPr="00B758A1" w:rsidRDefault="003B23E6" w:rsidP="00B758A1">
      <w:pPr>
        <w:numPr>
          <w:ilvl w:val="0"/>
          <w:numId w:val="39"/>
        </w:numPr>
        <w:spacing w:line="276" w:lineRule="auto"/>
        <w:ind w:left="284" w:hanging="284"/>
        <w:jc w:val="both"/>
        <w:rPr>
          <w:rFonts w:ascii="Arial" w:hAnsi="Arial" w:cs="Arial"/>
          <w:sz w:val="20"/>
          <w:szCs w:val="20"/>
        </w:rPr>
      </w:pPr>
      <w:bookmarkStart w:id="4" w:name="bookmark399"/>
      <w:bookmarkEnd w:id="4"/>
      <w:r w:rsidRPr="00B758A1">
        <w:rPr>
          <w:rFonts w:ascii="Arial" w:hAnsi="Arial" w:cs="Arial"/>
          <w:sz w:val="20"/>
          <w:szCs w:val="20"/>
        </w:rPr>
        <w:t>Wykonawca zobowiązany jest na wezwanie Zamawiającego przedstawić potwierdzenie wypełnienia obowiązku informacyjnego, o którym mowa w ust.5 w terminie nie dłuższym iż 7 dni od otrzymania wezwania. Wezwanie może zostać złożone pisemnie na adres korespondencyjny Wykonawcy lub za pośrednictwem poczty elektronicznej na adres mailowy osoby odpowiedzialnej za realizację Umowy.</w:t>
      </w:r>
    </w:p>
    <w:p w14:paraId="47938C9E" w14:textId="77777777" w:rsidR="003B23E6" w:rsidRDefault="003B23E6" w:rsidP="00B758A1">
      <w:pPr>
        <w:numPr>
          <w:ilvl w:val="0"/>
          <w:numId w:val="39"/>
        </w:numPr>
        <w:spacing w:line="276" w:lineRule="auto"/>
        <w:ind w:left="284" w:hanging="284"/>
        <w:jc w:val="both"/>
        <w:rPr>
          <w:rFonts w:ascii="Arial" w:hAnsi="Arial" w:cs="Arial"/>
          <w:sz w:val="20"/>
          <w:szCs w:val="20"/>
        </w:rPr>
      </w:pPr>
      <w:bookmarkStart w:id="5" w:name="bookmark400"/>
      <w:bookmarkStart w:id="6" w:name="bookmark401"/>
      <w:bookmarkEnd w:id="5"/>
      <w:bookmarkEnd w:id="6"/>
      <w:r w:rsidRPr="00B758A1">
        <w:rPr>
          <w:rFonts w:ascii="Arial" w:hAnsi="Arial" w:cs="Arial"/>
          <w:sz w:val="20"/>
          <w:szCs w:val="20"/>
        </w:rPr>
        <w:t>Niezależnie od ustępów powyższych, jeżeli w związku z wykonaniem Umowy niezbędne będzie powierzenie przetwarzania Danych osobowych lub ich udostępnienie, Strona która otrzyma Dane osobowe lub będzie przetwarzała Dane osobowe, jest zobowiązana uwzględnić wymogi określone w obowiązujących przepisach, w szczególności Rozporządzeniu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w Ustawie z dnia 10 maja 2018 r. o ochronie Danych osobowych, ponadto Strony uregulują kwestię przepływu Danych osobowych w formie pisemnej poprzez zawarcie odrębnej umowy powierzenia przetwarzania danych zgodnie ze wzorem obowiązującym w PGE Dystrybucja S.A., w której uregulują w szczególności cel i zakres przetwarzania Danych osobowych lub poprzez zawarcie Umowy Udostępnienia Danych.</w:t>
      </w:r>
    </w:p>
    <w:p w14:paraId="02866D22" w14:textId="77777777" w:rsidR="00303A99" w:rsidRPr="00303A99" w:rsidRDefault="00303A99" w:rsidP="00303A99">
      <w:pPr>
        <w:numPr>
          <w:ilvl w:val="0"/>
          <w:numId w:val="39"/>
        </w:numPr>
        <w:spacing w:line="276" w:lineRule="auto"/>
        <w:ind w:left="284" w:hanging="284"/>
        <w:jc w:val="both"/>
        <w:rPr>
          <w:rFonts w:ascii="Arial" w:hAnsi="Arial" w:cs="Arial"/>
          <w:sz w:val="20"/>
          <w:szCs w:val="20"/>
        </w:rPr>
      </w:pPr>
      <w:r w:rsidRPr="00303A99">
        <w:rPr>
          <w:rFonts w:ascii="Arial" w:hAnsi="Arial" w:cs="Arial"/>
          <w:sz w:val="20"/>
          <w:szCs w:val="20"/>
        </w:rPr>
        <w:t>Dane osobowe przetwarzane w związku z realizacją Umowy mogą być przekazane do PGE Polska Grupa Energetyczna S.A. w związku z posiadaniem przez PGE Polska Grupa Energetyczna S.A. statusu spółki dominującej w stosunku do PGE Dystrybucja S.A. na potrzeby zgodnego z prawem wykonania przez PGE S.A. obowiązków i uprawnień jako spółki dominującej.</w:t>
      </w:r>
    </w:p>
    <w:p w14:paraId="7A155BC2" w14:textId="674780B1" w:rsidR="00303A99" w:rsidRPr="00B758A1" w:rsidRDefault="00303A99" w:rsidP="00303A99">
      <w:pPr>
        <w:numPr>
          <w:ilvl w:val="0"/>
          <w:numId w:val="39"/>
        </w:numPr>
        <w:spacing w:line="276" w:lineRule="auto"/>
        <w:ind w:left="284" w:hanging="284"/>
        <w:jc w:val="both"/>
        <w:rPr>
          <w:rFonts w:ascii="Arial" w:hAnsi="Arial" w:cs="Arial"/>
          <w:sz w:val="20"/>
          <w:szCs w:val="20"/>
        </w:rPr>
      </w:pPr>
      <w:r w:rsidRPr="00303A99">
        <w:rPr>
          <w:rFonts w:ascii="Arial" w:hAnsi="Arial" w:cs="Arial"/>
          <w:sz w:val="20"/>
          <w:szCs w:val="20"/>
        </w:rPr>
        <w:t>Klauzula informacyjna PGE Polska Grupa Energetyczna S.A. znajduje się na stronie internetowej pod adresem elektronicznym: https://www.gkpge.pl/rodo/klauzule-informacyjne pod nazwą „Klauzula informacyjna dla Kontrahentów, Klientów, Osób reprezentujących i innych interesariuszy Grupy Kapitałowej PGE i Grupy PGE</w:t>
      </w:r>
      <w:r>
        <w:rPr>
          <w:rFonts w:ascii="Arial" w:hAnsi="Arial" w:cs="Arial"/>
          <w:sz w:val="20"/>
          <w:szCs w:val="20"/>
        </w:rPr>
        <w:t>.</w:t>
      </w:r>
      <w:r w:rsidR="000518BC">
        <w:rPr>
          <w:rFonts w:ascii="Arial" w:hAnsi="Arial" w:cs="Arial"/>
          <w:sz w:val="20"/>
          <w:szCs w:val="20"/>
        </w:rPr>
        <w:t>”</w:t>
      </w:r>
    </w:p>
    <w:p w14:paraId="206E1A57" w14:textId="77777777" w:rsidR="003B23E6" w:rsidRDefault="003B23E6" w:rsidP="00B758A1">
      <w:pPr>
        <w:spacing w:line="276" w:lineRule="auto"/>
        <w:ind w:left="284"/>
        <w:jc w:val="both"/>
        <w:rPr>
          <w:rFonts w:ascii="Arial" w:hAnsi="Arial" w:cs="Arial"/>
          <w:sz w:val="20"/>
          <w:szCs w:val="20"/>
        </w:rPr>
      </w:pPr>
    </w:p>
    <w:p w14:paraId="08E712E5" w14:textId="77777777" w:rsidR="00495E89" w:rsidRPr="00302AAF" w:rsidRDefault="00495E89" w:rsidP="00B758A1">
      <w:pPr>
        <w:spacing w:line="276" w:lineRule="auto"/>
        <w:ind w:left="284"/>
        <w:jc w:val="both"/>
        <w:rPr>
          <w:rFonts w:ascii="Arial" w:hAnsi="Arial" w:cs="Arial"/>
          <w:sz w:val="20"/>
          <w:szCs w:val="20"/>
        </w:rPr>
      </w:pPr>
    </w:p>
    <w:p w14:paraId="3AF5458F" w14:textId="77777777" w:rsidR="00BF00EA" w:rsidRPr="00EF74B1" w:rsidRDefault="00BF00EA" w:rsidP="00EF74B1">
      <w:pPr>
        <w:spacing w:line="276" w:lineRule="auto"/>
        <w:jc w:val="both"/>
        <w:rPr>
          <w:rFonts w:ascii="Arial" w:hAnsi="Arial" w:cs="Arial"/>
          <w:sz w:val="20"/>
          <w:szCs w:val="20"/>
        </w:rPr>
      </w:pPr>
    </w:p>
    <w:p w14:paraId="6E7A6380" w14:textId="77777777" w:rsidR="00BF00EA" w:rsidRPr="00302AAF" w:rsidRDefault="00302AAF" w:rsidP="00302AAF">
      <w:pPr>
        <w:spacing w:line="276" w:lineRule="auto"/>
        <w:jc w:val="center"/>
        <w:rPr>
          <w:rFonts w:ascii="Arial" w:hAnsi="Arial" w:cs="Arial"/>
          <w:b/>
          <w:sz w:val="20"/>
          <w:szCs w:val="20"/>
        </w:rPr>
      </w:pPr>
      <w:r w:rsidRPr="00302AAF">
        <w:rPr>
          <w:rFonts w:ascii="Arial" w:hAnsi="Arial" w:cs="Arial"/>
          <w:b/>
          <w:sz w:val="20"/>
          <w:szCs w:val="20"/>
        </w:rPr>
        <w:t xml:space="preserve">§ </w:t>
      </w:r>
      <w:r w:rsidR="003B23E6">
        <w:rPr>
          <w:rFonts w:ascii="Arial" w:hAnsi="Arial" w:cs="Arial"/>
          <w:b/>
          <w:sz w:val="20"/>
          <w:szCs w:val="20"/>
        </w:rPr>
        <w:t>9</w:t>
      </w:r>
    </w:p>
    <w:p w14:paraId="68481C8F" w14:textId="77777777" w:rsidR="00BF00EA" w:rsidRPr="00EF74B1" w:rsidRDefault="00BF00EA" w:rsidP="00302AAF">
      <w:pPr>
        <w:spacing w:line="276" w:lineRule="auto"/>
        <w:jc w:val="center"/>
        <w:rPr>
          <w:rFonts w:ascii="Arial" w:hAnsi="Arial" w:cs="Arial"/>
          <w:sz w:val="20"/>
          <w:szCs w:val="20"/>
        </w:rPr>
      </w:pPr>
      <w:r w:rsidRPr="00302AAF">
        <w:rPr>
          <w:rFonts w:ascii="Arial" w:hAnsi="Arial" w:cs="Arial"/>
          <w:b/>
          <w:sz w:val="20"/>
          <w:szCs w:val="20"/>
        </w:rPr>
        <w:t xml:space="preserve">Postanowienia </w:t>
      </w:r>
      <w:r w:rsidR="00302AAF" w:rsidRPr="00302AAF">
        <w:rPr>
          <w:rFonts w:ascii="Arial" w:hAnsi="Arial" w:cs="Arial"/>
          <w:b/>
          <w:sz w:val="20"/>
          <w:szCs w:val="20"/>
        </w:rPr>
        <w:t>końcowe</w:t>
      </w:r>
    </w:p>
    <w:p w14:paraId="317C8BEB" w14:textId="77777777" w:rsidR="00302AAF" w:rsidRDefault="00AB086D" w:rsidP="00FF243C">
      <w:pPr>
        <w:numPr>
          <w:ilvl w:val="0"/>
          <w:numId w:val="66"/>
        </w:numPr>
        <w:spacing w:line="276" w:lineRule="auto"/>
        <w:ind w:left="284" w:hanging="284"/>
        <w:jc w:val="both"/>
        <w:rPr>
          <w:rFonts w:ascii="Arial" w:hAnsi="Arial" w:cs="Arial"/>
          <w:sz w:val="20"/>
          <w:szCs w:val="20"/>
        </w:rPr>
      </w:pPr>
      <w:r w:rsidRPr="00AB086D">
        <w:rPr>
          <w:rFonts w:ascii="Arial" w:hAnsi="Arial" w:cs="Arial"/>
          <w:sz w:val="20"/>
          <w:szCs w:val="20"/>
        </w:rPr>
        <w:t xml:space="preserve">Zamawiający jest uprawniony do </w:t>
      </w:r>
      <w:r>
        <w:rPr>
          <w:rFonts w:ascii="Arial" w:hAnsi="Arial" w:cs="Arial"/>
          <w:sz w:val="20"/>
          <w:szCs w:val="20"/>
        </w:rPr>
        <w:t>przekazania treści Umowy (a także</w:t>
      </w:r>
      <w:r w:rsidRPr="00AB086D">
        <w:rPr>
          <w:rFonts w:ascii="Arial" w:hAnsi="Arial" w:cs="Arial"/>
          <w:sz w:val="20"/>
          <w:szCs w:val="20"/>
        </w:rPr>
        <w:t xml:space="preserve"> oferty Wykonawcy) oraz informacji dotyczących jej realizacji do PGE Polska Grupa Energetyczna S.A. z siedzibą w Warszawie lub innego podmiotu należącego do Grupy Kapitałowej PGE w związku z wymogami nałożonymi przepisami prawa.</w:t>
      </w:r>
    </w:p>
    <w:p w14:paraId="1210746A" w14:textId="77777777" w:rsidR="00BA7437" w:rsidRPr="00BA7437" w:rsidRDefault="00BA7437"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Wykonawca odpowiada za działania i zaniechania wszystkich osób lub podmiotów trzecich, którymi posługuje się przy realizacji Umowy, jak za własne działania i zaniechania, przy czym  Wykonawca nie może powierzyć realizacji Umowy podwykonawcom w całości bądź w części bez uprzedniej pisemnej zgody Zamawiającego</w:t>
      </w:r>
      <w:r>
        <w:rPr>
          <w:rFonts w:ascii="Arial" w:hAnsi="Arial" w:cs="Arial"/>
          <w:sz w:val="20"/>
          <w:szCs w:val="20"/>
        </w:rPr>
        <w:t>.</w:t>
      </w:r>
    </w:p>
    <w:p w14:paraId="1C4EC945" w14:textId="77777777" w:rsidR="00302AAF" w:rsidRDefault="00302AAF"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Wykonawca nie może przenieść na jakąkolwiek osobę trzecią praw, w tym wierzytelności wynikających z Umowy, bez uprzedniej pisemnej zgody Zamawiającego pod rygorem nieważności.</w:t>
      </w:r>
    </w:p>
    <w:p w14:paraId="158C2FD7" w14:textId="77777777" w:rsidR="00BA7437" w:rsidRPr="00BA7437" w:rsidRDefault="00BA7437"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 xml:space="preserve">Nieważność lub bezskuteczność któregokolwiek z postanowień Umowy nie wpływa na ważność </w:t>
      </w:r>
      <w:r w:rsidR="00737DB6">
        <w:rPr>
          <w:rFonts w:ascii="Arial" w:hAnsi="Arial" w:cs="Arial"/>
          <w:sz w:val="20"/>
          <w:szCs w:val="20"/>
        </w:rPr>
        <w:br/>
      </w:r>
      <w:r w:rsidRPr="00BA7437">
        <w:rPr>
          <w:rFonts w:ascii="Arial" w:hAnsi="Arial" w:cs="Arial"/>
          <w:sz w:val="20"/>
          <w:szCs w:val="20"/>
        </w:rPr>
        <w:t>i skuteczność pozostałych jej postanowień. Strony będą dążyły do zastąpienia nieważnego lub bezskutecznego postanowienia przez ważne i skuteczne postanowienie, które osiągnie w sposób jak najbardziej zbliżony taki sam lub podobny cel finansowy i gospodarczy.</w:t>
      </w:r>
    </w:p>
    <w:p w14:paraId="3E14016E" w14:textId="77777777" w:rsidR="00302AAF" w:rsidRDefault="00302AAF"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Wszelkie zmiany Umowy wymagają formy pisemnej pod rygorem nieważności, z zastrzeżeniem tych postanowień Umowy, które regulują tą kwestię odmiennie.</w:t>
      </w:r>
    </w:p>
    <w:p w14:paraId="2087A6E3" w14:textId="77777777" w:rsidR="00302AAF" w:rsidRDefault="00302AAF"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W sprawach nieuregulowanych Umową zastosowanie mają odpowiednie przepisy Kodeksu cywilnego.</w:t>
      </w:r>
    </w:p>
    <w:p w14:paraId="0F1A28B6" w14:textId="77777777" w:rsidR="00CB0823" w:rsidRDefault="00CB0823" w:rsidP="00CB0823">
      <w:pPr>
        <w:numPr>
          <w:ilvl w:val="0"/>
          <w:numId w:val="66"/>
        </w:numPr>
        <w:spacing w:line="276" w:lineRule="auto"/>
        <w:ind w:left="284" w:hanging="284"/>
        <w:jc w:val="both"/>
        <w:rPr>
          <w:rFonts w:ascii="Arial" w:hAnsi="Arial" w:cs="Arial"/>
          <w:sz w:val="20"/>
          <w:szCs w:val="20"/>
        </w:rPr>
      </w:pPr>
      <w:r w:rsidRPr="00CB0823">
        <w:rPr>
          <w:rFonts w:ascii="Arial" w:hAnsi="Arial" w:cs="Arial"/>
          <w:sz w:val="20"/>
          <w:szCs w:val="20"/>
        </w:rPr>
        <w:t xml:space="preserve">Celem postanowień zawartych w załączniku nr </w:t>
      </w:r>
      <w:r>
        <w:rPr>
          <w:rFonts w:ascii="Arial" w:hAnsi="Arial" w:cs="Arial"/>
          <w:sz w:val="20"/>
          <w:szCs w:val="20"/>
        </w:rPr>
        <w:t>3</w:t>
      </w:r>
      <w:r w:rsidRPr="00CB0823">
        <w:rPr>
          <w:rFonts w:ascii="Arial" w:hAnsi="Arial" w:cs="Arial"/>
          <w:sz w:val="20"/>
          <w:szCs w:val="20"/>
        </w:rPr>
        <w:t xml:space="preserve"> do Umowy jest niedopuszczenie, by w wykonywaniu Umowy brały udział podmioty objęte sankcjami wynikającymi z ustawy z dnia 13 kwietnia 2022 r. o szczególnych rozwiązaniach w zakresie przeciwdziałania wspieraniu agresji na Ukrainę oraz służących ochronie bezpieczeństwa narodowego (Dz. U. 2022 poz. 835) oraz rozporządzenia RADY (UE) 2022/576 z dnia 8 kwietnia 2022 w sprawie zmiany rozporządzenia (UE) nr 833/2014 dotyczącego środków ograniczających w związku z działaniami Rosji destabilizującymi sytuację na Ukrainie (Dz. Urz. UE nr L 111 z 8.4.2022), a także z innych aktów prawnych dotyczących wprowadzenia środków ograniczających w związku z sytuacją w Ukrainie. W związku z powyższym Wykonawca zobowiązuje się przestrzegać klauzuli sankcyjnej, której treść stanowi załącznik nr </w:t>
      </w:r>
      <w:r>
        <w:rPr>
          <w:rFonts w:ascii="Arial" w:hAnsi="Arial" w:cs="Arial"/>
          <w:sz w:val="20"/>
          <w:szCs w:val="20"/>
        </w:rPr>
        <w:t>3</w:t>
      </w:r>
      <w:r w:rsidRPr="00CB0823">
        <w:rPr>
          <w:rFonts w:ascii="Arial" w:hAnsi="Arial" w:cs="Arial"/>
          <w:sz w:val="20"/>
          <w:szCs w:val="20"/>
        </w:rPr>
        <w:t xml:space="preserve"> do Umowy.</w:t>
      </w:r>
    </w:p>
    <w:p w14:paraId="79988436" w14:textId="77777777" w:rsidR="00302AAF" w:rsidRDefault="00302AAF" w:rsidP="00CB0823">
      <w:pPr>
        <w:numPr>
          <w:ilvl w:val="0"/>
          <w:numId w:val="66"/>
        </w:numPr>
        <w:spacing w:line="276" w:lineRule="auto"/>
        <w:ind w:left="284" w:hanging="284"/>
        <w:jc w:val="both"/>
        <w:rPr>
          <w:rFonts w:ascii="Arial" w:hAnsi="Arial" w:cs="Arial"/>
          <w:sz w:val="20"/>
          <w:szCs w:val="20"/>
        </w:rPr>
      </w:pPr>
      <w:r w:rsidRPr="00BA7437">
        <w:rPr>
          <w:rFonts w:ascii="Arial" w:hAnsi="Arial" w:cs="Arial"/>
          <w:sz w:val="20"/>
          <w:szCs w:val="20"/>
        </w:rPr>
        <w:t>Wszelkie sprawy sporne rozstrzygane będą przez sąd powszechny właściwy miejscowo dla siedziby oddziału Zamawiającego wskazanej w komparycji Umowy.</w:t>
      </w:r>
    </w:p>
    <w:p w14:paraId="6B15115D" w14:textId="77777777" w:rsidR="00270D7C" w:rsidRDefault="00270D7C" w:rsidP="00CB0823">
      <w:pPr>
        <w:pStyle w:val="Akapitzlist"/>
        <w:widowControl/>
        <w:numPr>
          <w:ilvl w:val="0"/>
          <w:numId w:val="66"/>
        </w:numPr>
        <w:autoSpaceDE/>
        <w:autoSpaceDN/>
        <w:adjustRightInd/>
        <w:spacing w:line="276" w:lineRule="auto"/>
        <w:ind w:left="284" w:hanging="280"/>
        <w:jc w:val="both"/>
      </w:pPr>
      <w:r w:rsidRPr="00BA7437">
        <w:t>Umowę sporządzono w dwóch jednobrzmiących egzemplarzach, po jednym dla każdej ze Stron</w:t>
      </w:r>
      <w:r>
        <w:t>.</w:t>
      </w:r>
    </w:p>
    <w:p w14:paraId="2247FF78" w14:textId="77777777" w:rsidR="00243F7E" w:rsidRDefault="00243F7E" w:rsidP="00EF74B1">
      <w:pPr>
        <w:spacing w:line="276" w:lineRule="auto"/>
        <w:jc w:val="both"/>
        <w:rPr>
          <w:rFonts w:ascii="Arial" w:hAnsi="Arial" w:cs="Arial"/>
          <w:sz w:val="20"/>
          <w:szCs w:val="20"/>
        </w:rPr>
      </w:pPr>
    </w:p>
    <w:p w14:paraId="3F205A9D" w14:textId="77777777" w:rsidR="00243F7E" w:rsidRDefault="00243F7E" w:rsidP="00EF74B1">
      <w:pPr>
        <w:spacing w:line="276" w:lineRule="auto"/>
        <w:jc w:val="both"/>
        <w:rPr>
          <w:rFonts w:ascii="Arial" w:hAnsi="Arial" w:cs="Arial"/>
          <w:sz w:val="20"/>
          <w:szCs w:val="20"/>
        </w:rPr>
      </w:pPr>
    </w:p>
    <w:p w14:paraId="5740FF77" w14:textId="77777777" w:rsidR="00DC7833" w:rsidRDefault="00DC7833" w:rsidP="00EF74B1">
      <w:pPr>
        <w:spacing w:line="276" w:lineRule="auto"/>
        <w:jc w:val="both"/>
        <w:rPr>
          <w:rFonts w:ascii="Arial" w:hAnsi="Arial" w:cs="Arial"/>
          <w:sz w:val="20"/>
          <w:szCs w:val="20"/>
        </w:rPr>
      </w:pPr>
    </w:p>
    <w:p w14:paraId="73956E8A" w14:textId="77777777" w:rsidR="00F467B7" w:rsidRPr="00EF74B1" w:rsidRDefault="00F467B7" w:rsidP="00EF74B1">
      <w:pPr>
        <w:spacing w:line="276" w:lineRule="auto"/>
        <w:jc w:val="both"/>
        <w:rPr>
          <w:rFonts w:ascii="Arial" w:hAnsi="Arial" w:cs="Arial"/>
          <w:sz w:val="20"/>
          <w:szCs w:val="20"/>
        </w:rPr>
      </w:pPr>
    </w:p>
    <w:p w14:paraId="46BE9D11" w14:textId="77777777" w:rsidR="001679EC" w:rsidRPr="00B758A1" w:rsidRDefault="001679EC" w:rsidP="001679EC">
      <w:pPr>
        <w:rPr>
          <w:rFonts w:ascii="Arial" w:eastAsia="Times New Roman" w:hAnsi="Arial" w:cs="Arial"/>
          <w:sz w:val="20"/>
          <w:szCs w:val="20"/>
        </w:rPr>
      </w:pPr>
      <w:r w:rsidRPr="00B758A1">
        <w:rPr>
          <w:rFonts w:ascii="Arial" w:eastAsia="Times New Roman" w:hAnsi="Arial" w:cs="Arial"/>
          <w:sz w:val="20"/>
          <w:szCs w:val="20"/>
        </w:rPr>
        <w:t>Załączniki:</w:t>
      </w:r>
    </w:p>
    <w:p w14:paraId="199C759C" w14:textId="77777777" w:rsidR="001679EC" w:rsidRPr="00B758A1" w:rsidRDefault="001679EC" w:rsidP="001679EC">
      <w:pPr>
        <w:spacing w:line="276" w:lineRule="auto"/>
        <w:rPr>
          <w:rFonts w:ascii="Arial" w:eastAsia="Times New Roman" w:hAnsi="Arial" w:cs="Arial"/>
          <w:sz w:val="20"/>
          <w:szCs w:val="20"/>
        </w:rPr>
      </w:pPr>
      <w:r w:rsidRPr="00B758A1">
        <w:rPr>
          <w:rFonts w:ascii="Arial" w:eastAsia="Times New Roman" w:hAnsi="Arial" w:cs="Arial"/>
          <w:sz w:val="20"/>
          <w:szCs w:val="20"/>
        </w:rPr>
        <w:t>Załącznik nr 1 – Specyfikacja Warunków Zamówienia / Opis Przedmiotu Zamówienia</w:t>
      </w:r>
    </w:p>
    <w:p w14:paraId="2258B2BF" w14:textId="77777777" w:rsidR="001679EC" w:rsidRDefault="001679EC" w:rsidP="001679EC">
      <w:pPr>
        <w:spacing w:line="276" w:lineRule="auto"/>
        <w:rPr>
          <w:rFonts w:ascii="Arial" w:eastAsia="Times New Roman" w:hAnsi="Arial" w:cs="Arial"/>
          <w:sz w:val="20"/>
          <w:szCs w:val="20"/>
        </w:rPr>
      </w:pPr>
      <w:r w:rsidRPr="00B758A1">
        <w:rPr>
          <w:rFonts w:ascii="Arial" w:eastAsia="Times New Roman" w:hAnsi="Arial" w:cs="Arial"/>
          <w:sz w:val="20"/>
          <w:szCs w:val="20"/>
        </w:rPr>
        <w:t>Załącznik nr 2 – Oferta Wykonawcy</w:t>
      </w:r>
    </w:p>
    <w:p w14:paraId="3FCE1165" w14:textId="77777777" w:rsidR="001679EC" w:rsidRDefault="001679EC" w:rsidP="001679EC">
      <w:pPr>
        <w:spacing w:line="276" w:lineRule="auto"/>
        <w:rPr>
          <w:rFonts w:ascii="Arial" w:eastAsia="Times New Roman" w:hAnsi="Arial" w:cs="Arial"/>
          <w:sz w:val="20"/>
          <w:szCs w:val="20"/>
        </w:rPr>
      </w:pPr>
      <w:r w:rsidRPr="00A57315">
        <w:rPr>
          <w:rFonts w:ascii="Arial" w:eastAsia="Times New Roman" w:hAnsi="Arial" w:cs="Arial"/>
          <w:sz w:val="20"/>
          <w:szCs w:val="20"/>
        </w:rPr>
        <w:t xml:space="preserve">Załącznik nr </w:t>
      </w:r>
      <w:r>
        <w:rPr>
          <w:rFonts w:ascii="Arial" w:eastAsia="Times New Roman" w:hAnsi="Arial" w:cs="Arial"/>
          <w:sz w:val="20"/>
          <w:szCs w:val="20"/>
        </w:rPr>
        <w:t>3</w:t>
      </w:r>
      <w:r w:rsidRPr="00A57315">
        <w:rPr>
          <w:rFonts w:ascii="Arial" w:eastAsia="Times New Roman" w:hAnsi="Arial" w:cs="Arial"/>
          <w:sz w:val="20"/>
          <w:szCs w:val="20"/>
        </w:rPr>
        <w:t xml:space="preserve"> – Klauzula sankcyjna  </w:t>
      </w:r>
    </w:p>
    <w:p w14:paraId="5F7E1885" w14:textId="77777777" w:rsidR="001679EC" w:rsidRDefault="001679EC" w:rsidP="001679EC">
      <w:pPr>
        <w:spacing w:line="276" w:lineRule="auto"/>
        <w:rPr>
          <w:rFonts w:ascii="Arial" w:eastAsia="Times New Roman" w:hAnsi="Arial" w:cs="Arial"/>
          <w:sz w:val="20"/>
          <w:szCs w:val="20"/>
        </w:rPr>
      </w:pPr>
      <w:r w:rsidRPr="00B758A1">
        <w:rPr>
          <w:rFonts w:ascii="Arial" w:eastAsia="Times New Roman" w:hAnsi="Arial" w:cs="Arial"/>
          <w:sz w:val="20"/>
          <w:szCs w:val="20"/>
        </w:rPr>
        <w:t xml:space="preserve">Załącznik nr 4 – Klauzula informacyjna </w:t>
      </w:r>
      <w:r>
        <w:rPr>
          <w:rFonts w:ascii="Arial" w:eastAsia="Times New Roman" w:hAnsi="Arial" w:cs="Arial"/>
          <w:sz w:val="20"/>
          <w:szCs w:val="20"/>
        </w:rPr>
        <w:t>Zamawiającego</w:t>
      </w:r>
    </w:p>
    <w:p w14:paraId="71A1BEC0" w14:textId="19DAB80D" w:rsidR="00250A3E" w:rsidRPr="00B758A1" w:rsidRDefault="000518BC" w:rsidP="001679EC">
      <w:pPr>
        <w:spacing w:line="276" w:lineRule="auto"/>
        <w:rPr>
          <w:rFonts w:ascii="Arial" w:eastAsia="Times New Roman" w:hAnsi="Arial" w:cs="Arial"/>
          <w:sz w:val="20"/>
          <w:szCs w:val="20"/>
        </w:rPr>
      </w:pPr>
      <w:r>
        <w:rPr>
          <w:rFonts w:ascii="Arial" w:eastAsia="Times New Roman" w:hAnsi="Arial" w:cs="Arial"/>
          <w:sz w:val="20"/>
          <w:szCs w:val="20"/>
        </w:rPr>
        <w:t>Załącznik</w:t>
      </w:r>
      <w:r w:rsidR="00250A3E">
        <w:rPr>
          <w:rFonts w:ascii="Arial" w:eastAsia="Times New Roman" w:hAnsi="Arial" w:cs="Arial"/>
          <w:sz w:val="20"/>
          <w:szCs w:val="20"/>
        </w:rPr>
        <w:t xml:space="preserve"> nr 4a – Klauzula informacyjna Wykonawcy</w:t>
      </w:r>
    </w:p>
    <w:p w14:paraId="037F9570" w14:textId="77777777" w:rsidR="001679EC" w:rsidRDefault="001679EC" w:rsidP="001679EC">
      <w:pPr>
        <w:spacing w:line="276" w:lineRule="auto"/>
        <w:rPr>
          <w:rFonts w:ascii="Arial" w:eastAsia="Times New Roman" w:hAnsi="Arial" w:cs="Arial"/>
          <w:sz w:val="20"/>
          <w:szCs w:val="20"/>
        </w:rPr>
      </w:pPr>
      <w:r w:rsidRPr="00B758A1">
        <w:rPr>
          <w:rFonts w:ascii="Arial" w:eastAsia="Times New Roman" w:hAnsi="Arial" w:cs="Arial"/>
          <w:sz w:val="20"/>
          <w:szCs w:val="20"/>
        </w:rPr>
        <w:t xml:space="preserve">Załącznik nr 5 – </w:t>
      </w:r>
      <w:r>
        <w:rPr>
          <w:rFonts w:ascii="Arial" w:eastAsia="Times New Roman" w:hAnsi="Arial" w:cs="Arial"/>
          <w:sz w:val="20"/>
          <w:szCs w:val="20"/>
        </w:rPr>
        <w:t>Wzór formularza zamówienia szczegółowego</w:t>
      </w:r>
    </w:p>
    <w:p w14:paraId="72832D3A" w14:textId="61D69BCD" w:rsidR="00CC2836" w:rsidRPr="00257630" w:rsidRDefault="001679EC" w:rsidP="00CC2836">
      <w:pPr>
        <w:spacing w:line="276" w:lineRule="auto"/>
        <w:rPr>
          <w:sz w:val="22"/>
          <w:szCs w:val="22"/>
        </w:rPr>
      </w:pPr>
      <w:r>
        <w:rPr>
          <w:rFonts w:ascii="Arial" w:eastAsia="Times New Roman" w:hAnsi="Arial" w:cs="Arial"/>
          <w:sz w:val="20"/>
          <w:szCs w:val="20"/>
        </w:rPr>
        <w:t>Załącznik nr 6</w:t>
      </w:r>
      <w:r w:rsidRPr="00A57315">
        <w:rPr>
          <w:rFonts w:ascii="Arial" w:eastAsia="Times New Roman" w:hAnsi="Arial" w:cs="Arial"/>
          <w:sz w:val="20"/>
          <w:szCs w:val="20"/>
        </w:rPr>
        <w:t xml:space="preserve"> – Wzór Protokołu odbioru</w:t>
      </w:r>
      <w:r w:rsidRPr="00E66F29">
        <w:rPr>
          <w:sz w:val="22"/>
          <w:szCs w:val="22"/>
        </w:rPr>
        <w:t xml:space="preserve">. </w:t>
      </w:r>
    </w:p>
    <w:p w14:paraId="2D6AF5F8" w14:textId="5C617F60" w:rsidR="00CC2836" w:rsidRPr="00CC2836" w:rsidRDefault="00CC2836" w:rsidP="00CC2836">
      <w:pPr>
        <w:spacing w:line="276" w:lineRule="auto"/>
        <w:rPr>
          <w:rFonts w:ascii="Arial" w:eastAsia="Times New Roman" w:hAnsi="Arial" w:cs="Arial"/>
          <w:sz w:val="20"/>
          <w:szCs w:val="20"/>
        </w:rPr>
      </w:pPr>
      <w:r w:rsidRPr="00CC2836">
        <w:rPr>
          <w:rFonts w:ascii="Arial" w:eastAsia="Times New Roman" w:hAnsi="Arial" w:cs="Arial"/>
          <w:sz w:val="20"/>
          <w:szCs w:val="20"/>
        </w:rPr>
        <w:t xml:space="preserve">Załącznik nr </w:t>
      </w:r>
      <w:r w:rsidR="00257630">
        <w:rPr>
          <w:rFonts w:ascii="Arial" w:eastAsia="Times New Roman" w:hAnsi="Arial" w:cs="Arial"/>
          <w:sz w:val="20"/>
          <w:szCs w:val="20"/>
        </w:rPr>
        <w:t>7</w:t>
      </w:r>
      <w:r w:rsidRPr="00CC2836">
        <w:rPr>
          <w:rFonts w:ascii="Arial" w:eastAsia="Times New Roman" w:hAnsi="Arial" w:cs="Arial"/>
          <w:sz w:val="20"/>
          <w:szCs w:val="20"/>
        </w:rPr>
        <w:t xml:space="preserve"> – Oświadczenie o wymianie faktur w formie elektronicznej</w:t>
      </w:r>
    </w:p>
    <w:p w14:paraId="7B6AF425" w14:textId="77777777" w:rsidR="004A6F5B" w:rsidRPr="00A57315" w:rsidRDefault="004A6F5B" w:rsidP="001679EC">
      <w:pPr>
        <w:spacing w:line="276" w:lineRule="auto"/>
        <w:rPr>
          <w:sz w:val="22"/>
          <w:szCs w:val="22"/>
        </w:rPr>
      </w:pPr>
    </w:p>
    <w:p w14:paraId="51253377" w14:textId="77777777" w:rsidR="003B23E6" w:rsidRPr="00B758A1" w:rsidRDefault="003B23E6" w:rsidP="00B758A1">
      <w:pPr>
        <w:spacing w:line="276" w:lineRule="auto"/>
        <w:rPr>
          <w:rFonts w:ascii="Arial" w:eastAsia="Times New Roman" w:hAnsi="Arial" w:cs="Arial"/>
          <w:sz w:val="20"/>
          <w:szCs w:val="20"/>
        </w:rPr>
      </w:pPr>
    </w:p>
    <w:p w14:paraId="1B34382C" w14:textId="77777777" w:rsidR="002E0D04" w:rsidRPr="00F56B7B" w:rsidRDefault="002E0D04" w:rsidP="002E0D04">
      <w:pPr>
        <w:rPr>
          <w:rFonts w:cs="Arial"/>
          <w:b/>
          <w:i/>
        </w:rPr>
      </w:pPr>
    </w:p>
    <w:tbl>
      <w:tblPr>
        <w:tblW w:w="9546" w:type="dxa"/>
        <w:tblLayout w:type="fixed"/>
        <w:tblCellMar>
          <w:left w:w="70" w:type="dxa"/>
          <w:right w:w="70" w:type="dxa"/>
        </w:tblCellMar>
        <w:tblLook w:val="0000" w:firstRow="0" w:lastRow="0" w:firstColumn="0" w:lastColumn="0" w:noHBand="0" w:noVBand="0"/>
      </w:tblPr>
      <w:tblGrid>
        <w:gridCol w:w="4773"/>
        <w:gridCol w:w="4773"/>
      </w:tblGrid>
      <w:tr w:rsidR="002E0D04" w:rsidRPr="00F56B7B" w14:paraId="3F376849" w14:textId="77777777" w:rsidTr="00496835">
        <w:trPr>
          <w:trHeight w:val="1146"/>
        </w:trPr>
        <w:tc>
          <w:tcPr>
            <w:tcW w:w="4773" w:type="dxa"/>
          </w:tcPr>
          <w:p w14:paraId="3D5B9E97" w14:textId="77777777" w:rsidR="002E0D04" w:rsidRPr="00B758A1" w:rsidRDefault="002E0D04" w:rsidP="00496835">
            <w:pPr>
              <w:rPr>
                <w:rFonts w:ascii="Arial" w:hAnsi="Arial" w:cs="Arial"/>
                <w:b/>
              </w:rPr>
            </w:pPr>
          </w:p>
          <w:p w14:paraId="7EDFDFF1" w14:textId="77777777" w:rsidR="002E0D04" w:rsidRPr="00B758A1" w:rsidRDefault="002E0D04" w:rsidP="00496835">
            <w:pPr>
              <w:overflowPunct w:val="0"/>
              <w:autoSpaceDE w:val="0"/>
              <w:autoSpaceDN w:val="0"/>
              <w:adjustRightInd w:val="0"/>
              <w:textAlignment w:val="baseline"/>
              <w:rPr>
                <w:rFonts w:ascii="Arial" w:hAnsi="Arial" w:cs="Arial"/>
                <w:b/>
              </w:rPr>
            </w:pPr>
            <w:r w:rsidRPr="00B758A1">
              <w:rPr>
                <w:rFonts w:ascii="Arial" w:hAnsi="Arial" w:cs="Arial"/>
                <w:b/>
              </w:rPr>
              <w:t xml:space="preserve">                      </w:t>
            </w:r>
          </w:p>
          <w:p w14:paraId="6D9F1FA0" w14:textId="77777777" w:rsidR="002E0D04" w:rsidRPr="00B758A1" w:rsidRDefault="002E0D04" w:rsidP="00496835">
            <w:pPr>
              <w:overflowPunct w:val="0"/>
              <w:autoSpaceDE w:val="0"/>
              <w:autoSpaceDN w:val="0"/>
              <w:adjustRightInd w:val="0"/>
              <w:ind w:firstLine="142"/>
              <w:jc w:val="both"/>
              <w:textAlignment w:val="baseline"/>
              <w:rPr>
                <w:rFonts w:ascii="Arial" w:hAnsi="Arial" w:cs="Arial"/>
                <w:b/>
              </w:rPr>
            </w:pPr>
            <w:r w:rsidRPr="00B758A1">
              <w:rPr>
                <w:rFonts w:ascii="Arial" w:hAnsi="Arial" w:cs="Arial"/>
                <w:b/>
              </w:rPr>
              <w:t xml:space="preserve">     </w:t>
            </w:r>
            <w:r w:rsidR="004A6F5B">
              <w:rPr>
                <w:rFonts w:ascii="Arial" w:hAnsi="Arial" w:cs="Arial"/>
                <w:b/>
              </w:rPr>
              <w:t xml:space="preserve">               </w:t>
            </w:r>
            <w:r w:rsidR="004A6F5B" w:rsidRPr="00B758A1">
              <w:rPr>
                <w:rFonts w:ascii="Arial" w:hAnsi="Arial" w:cs="Arial"/>
                <w:b/>
              </w:rPr>
              <w:t xml:space="preserve">Zamawiający   </w:t>
            </w:r>
            <w:r w:rsidR="004A6F5B">
              <w:rPr>
                <w:rFonts w:ascii="Arial" w:hAnsi="Arial" w:cs="Arial"/>
                <w:b/>
              </w:rPr>
              <w:t xml:space="preserve">                                    </w:t>
            </w:r>
          </w:p>
        </w:tc>
        <w:tc>
          <w:tcPr>
            <w:tcW w:w="4773" w:type="dxa"/>
          </w:tcPr>
          <w:p w14:paraId="0C8D3FBA" w14:textId="77777777" w:rsidR="002E0D04" w:rsidRPr="00B758A1" w:rsidRDefault="002E0D04" w:rsidP="00496835">
            <w:pPr>
              <w:overflowPunct w:val="0"/>
              <w:autoSpaceDE w:val="0"/>
              <w:autoSpaceDN w:val="0"/>
              <w:adjustRightInd w:val="0"/>
              <w:ind w:firstLine="142"/>
              <w:jc w:val="center"/>
              <w:textAlignment w:val="baseline"/>
              <w:rPr>
                <w:rFonts w:ascii="Arial" w:hAnsi="Arial" w:cs="Arial"/>
                <w:b/>
              </w:rPr>
            </w:pPr>
          </w:p>
          <w:p w14:paraId="21D28D20" w14:textId="77777777" w:rsidR="002E0D04" w:rsidRDefault="002E0D04" w:rsidP="00496835">
            <w:pPr>
              <w:overflowPunct w:val="0"/>
              <w:autoSpaceDE w:val="0"/>
              <w:autoSpaceDN w:val="0"/>
              <w:adjustRightInd w:val="0"/>
              <w:ind w:firstLine="142"/>
              <w:jc w:val="center"/>
              <w:textAlignment w:val="baseline"/>
              <w:rPr>
                <w:rFonts w:ascii="Arial" w:hAnsi="Arial" w:cs="Arial"/>
                <w:b/>
              </w:rPr>
            </w:pPr>
            <w:r w:rsidRPr="00B758A1">
              <w:rPr>
                <w:rFonts w:ascii="Arial" w:hAnsi="Arial" w:cs="Arial"/>
                <w:b/>
              </w:rPr>
              <w:t xml:space="preserve">              </w:t>
            </w:r>
          </w:p>
          <w:p w14:paraId="257CD433" w14:textId="77777777" w:rsidR="00303A99" w:rsidRDefault="004A6F5B" w:rsidP="004A6F5B">
            <w:pPr>
              <w:overflowPunct w:val="0"/>
              <w:autoSpaceDE w:val="0"/>
              <w:autoSpaceDN w:val="0"/>
              <w:adjustRightInd w:val="0"/>
              <w:ind w:firstLine="142"/>
              <w:textAlignment w:val="baseline"/>
              <w:rPr>
                <w:rFonts w:ascii="Arial" w:hAnsi="Arial" w:cs="Arial"/>
                <w:b/>
              </w:rPr>
            </w:pPr>
            <w:r>
              <w:rPr>
                <w:rFonts w:ascii="Arial" w:hAnsi="Arial" w:cs="Arial"/>
                <w:b/>
              </w:rPr>
              <w:t xml:space="preserve">                               </w:t>
            </w:r>
            <w:r w:rsidRPr="00B758A1">
              <w:rPr>
                <w:rFonts w:ascii="Arial" w:hAnsi="Arial" w:cs="Arial"/>
                <w:b/>
              </w:rPr>
              <w:t>Wykonawca</w:t>
            </w:r>
          </w:p>
          <w:p w14:paraId="40E57E9F" w14:textId="77777777" w:rsidR="00303A99" w:rsidRPr="00B758A1" w:rsidRDefault="00303A99" w:rsidP="00303A99">
            <w:pPr>
              <w:overflowPunct w:val="0"/>
              <w:autoSpaceDE w:val="0"/>
              <w:autoSpaceDN w:val="0"/>
              <w:adjustRightInd w:val="0"/>
              <w:textAlignment w:val="baseline"/>
              <w:rPr>
                <w:rFonts w:ascii="Arial" w:hAnsi="Arial" w:cs="Arial"/>
                <w:b/>
              </w:rPr>
            </w:pPr>
          </w:p>
        </w:tc>
      </w:tr>
    </w:tbl>
    <w:p w14:paraId="4BA8A025" w14:textId="77777777" w:rsidR="002E0D04" w:rsidRPr="00F56B7B" w:rsidRDefault="002E0D04" w:rsidP="002E0D04">
      <w:pPr>
        <w:rPr>
          <w:rFonts w:cs="Arial"/>
          <w:b/>
        </w:rPr>
        <w:sectPr w:rsidR="002E0D04" w:rsidRPr="00F56B7B" w:rsidSect="00496835">
          <w:headerReference w:type="even" r:id="rId14"/>
          <w:headerReference w:type="default" r:id="rId15"/>
          <w:footerReference w:type="even" r:id="rId16"/>
          <w:footerReference w:type="default" r:id="rId17"/>
          <w:headerReference w:type="first" r:id="rId18"/>
          <w:footerReference w:type="first" r:id="rId19"/>
          <w:pgSz w:w="11906" w:h="16838"/>
          <w:pgMar w:top="851" w:right="992" w:bottom="567" w:left="992" w:header="709" w:footer="567" w:gutter="0"/>
          <w:cols w:space="708"/>
          <w:titlePg/>
          <w:docGrid w:linePitch="299"/>
        </w:sectPr>
      </w:pPr>
    </w:p>
    <w:p w14:paraId="1F148D4D" w14:textId="77777777" w:rsidR="00303A99" w:rsidRPr="00933A16" w:rsidRDefault="00303A99" w:rsidP="00303A99">
      <w:pPr>
        <w:jc w:val="right"/>
        <w:rPr>
          <w:rFonts w:ascii="Arial" w:hAnsi="Arial" w:cs="Arial"/>
        </w:rPr>
      </w:pPr>
      <w:r>
        <w:rPr>
          <w:rFonts w:ascii="Arial" w:hAnsi="Arial" w:cs="Arial"/>
        </w:rPr>
        <w:t>Załącznik nr 3 do umowy</w:t>
      </w:r>
    </w:p>
    <w:p w14:paraId="727D7EFD" w14:textId="77777777" w:rsidR="00303A99" w:rsidRPr="00303A99" w:rsidRDefault="00303A99" w:rsidP="00303A99">
      <w:pPr>
        <w:pStyle w:val="Paragraf"/>
        <w:numPr>
          <w:ilvl w:val="0"/>
          <w:numId w:val="0"/>
        </w:numPr>
        <w:spacing w:after="0"/>
        <w:rPr>
          <w:rFonts w:cs="Calibri"/>
          <w:szCs w:val="22"/>
        </w:rPr>
      </w:pPr>
      <w:r w:rsidRPr="00303A99">
        <w:rPr>
          <w:rFonts w:cs="Calibri"/>
          <w:szCs w:val="22"/>
        </w:rPr>
        <w:t>KLAUZULA SANKCYJNA</w:t>
      </w:r>
    </w:p>
    <w:tbl>
      <w:tblPr>
        <w:tblW w:w="9356" w:type="dxa"/>
        <w:tblLayout w:type="fixed"/>
        <w:tblLook w:val="04A0" w:firstRow="1" w:lastRow="0" w:firstColumn="1" w:lastColumn="0" w:noHBand="0" w:noVBand="1"/>
      </w:tblPr>
      <w:tblGrid>
        <w:gridCol w:w="1843"/>
        <w:gridCol w:w="7513"/>
      </w:tblGrid>
      <w:tr w:rsidR="00303A99" w:rsidRPr="006D5774" w14:paraId="2B50D4E5" w14:textId="77777777" w:rsidTr="00872894">
        <w:trPr>
          <w:trHeight w:val="255"/>
        </w:trPr>
        <w:tc>
          <w:tcPr>
            <w:tcW w:w="1843" w:type="dxa"/>
            <w:shd w:val="clear" w:color="auto" w:fill="FFFFFF"/>
            <w:hideMark/>
          </w:tcPr>
          <w:p w14:paraId="537D9CB5" w14:textId="77777777" w:rsidR="00303A99" w:rsidRPr="00872894" w:rsidRDefault="00303A99" w:rsidP="00872894">
            <w:pPr>
              <w:tabs>
                <w:tab w:val="right" w:pos="8932"/>
              </w:tabs>
              <w:rPr>
                <w:rFonts w:cs="Calibri"/>
                <w:bCs/>
                <w:sz w:val="20"/>
                <w:szCs w:val="20"/>
              </w:rPr>
            </w:pPr>
            <w:r w:rsidRPr="00872894">
              <w:rPr>
                <w:rFonts w:cs="Calibri"/>
                <w:bCs/>
                <w:sz w:val="20"/>
                <w:szCs w:val="20"/>
              </w:rPr>
              <w:t>Podmiot Objęty Sankcjami</w:t>
            </w:r>
          </w:p>
        </w:tc>
        <w:tc>
          <w:tcPr>
            <w:tcW w:w="7513" w:type="dxa"/>
            <w:shd w:val="clear" w:color="auto" w:fill="FFFFFF"/>
            <w:hideMark/>
          </w:tcPr>
          <w:p w14:paraId="14F19BB5" w14:textId="77777777" w:rsidR="00303A99" w:rsidRPr="00872894" w:rsidRDefault="00303A99" w:rsidP="00872894">
            <w:pPr>
              <w:tabs>
                <w:tab w:val="left" w:pos="426"/>
              </w:tabs>
              <w:suppressAutoHyphens/>
              <w:autoSpaceDN w:val="0"/>
              <w:spacing w:before="120" w:after="120"/>
              <w:jc w:val="both"/>
              <w:textAlignment w:val="baseline"/>
              <w:rPr>
                <w:rFonts w:cs="Calibri"/>
                <w:sz w:val="20"/>
                <w:szCs w:val="20"/>
              </w:rPr>
            </w:pPr>
            <w:r w:rsidRPr="00872894">
              <w:rPr>
                <w:rFonts w:cs="Calibri"/>
                <w:sz w:val="20"/>
                <w:szCs w:val="20"/>
              </w:rPr>
              <w:t>oznacza podmiot należący do którejkolwiek z poniższych kategorii:</w:t>
            </w:r>
          </w:p>
          <w:p w14:paraId="13EF1AF7" w14:textId="77777777" w:rsidR="00303A99" w:rsidRPr="00872894" w:rsidRDefault="00303A99" w:rsidP="00872894">
            <w:pPr>
              <w:numPr>
                <w:ilvl w:val="2"/>
                <w:numId w:val="70"/>
              </w:numPr>
              <w:tabs>
                <w:tab w:val="left" w:pos="426"/>
              </w:tabs>
              <w:suppressAutoHyphens/>
              <w:autoSpaceDN w:val="0"/>
              <w:spacing w:before="120" w:after="120" w:line="276" w:lineRule="auto"/>
              <w:ind w:left="1276" w:hanging="1103"/>
              <w:jc w:val="both"/>
              <w:textAlignment w:val="baseline"/>
              <w:rPr>
                <w:rFonts w:cs="Calibri"/>
                <w:sz w:val="20"/>
                <w:szCs w:val="20"/>
              </w:rPr>
            </w:pPr>
            <w:r w:rsidRPr="00872894">
              <w:rPr>
                <w:rFonts w:cs="Calibri"/>
                <w:sz w:val="20"/>
                <w:szCs w:val="20"/>
              </w:rPr>
              <w:t>podmiot, o którym mowa w art. 5k ust. 1 Rozporządzenia 833/2014, tj.:</w:t>
            </w:r>
          </w:p>
          <w:p w14:paraId="56EA2FA6" w14:textId="77777777" w:rsidR="00303A99" w:rsidRPr="00872894" w:rsidRDefault="00303A99" w:rsidP="00872894">
            <w:pPr>
              <w:numPr>
                <w:ilvl w:val="3"/>
                <w:numId w:val="70"/>
              </w:numPr>
              <w:tabs>
                <w:tab w:val="left" w:pos="426"/>
              </w:tabs>
              <w:suppressAutoHyphens/>
              <w:autoSpaceDN w:val="0"/>
              <w:spacing w:before="120" w:after="120" w:line="276" w:lineRule="auto"/>
              <w:ind w:left="1165" w:hanging="567"/>
              <w:jc w:val="both"/>
              <w:textAlignment w:val="baseline"/>
              <w:rPr>
                <w:rFonts w:cs="Calibri"/>
                <w:sz w:val="20"/>
                <w:szCs w:val="20"/>
              </w:rPr>
            </w:pPr>
            <w:r w:rsidRPr="00872894">
              <w:rPr>
                <w:rFonts w:cs="Calibri"/>
                <w:sz w:val="20"/>
                <w:szCs w:val="20"/>
              </w:rPr>
              <w:t>obywatel rosyjski, osoba fizyczna, osoba prawna, podmiot lub organ z siedzibą w Rosji,</w:t>
            </w:r>
          </w:p>
          <w:p w14:paraId="7132DCCD" w14:textId="77777777" w:rsidR="00303A99" w:rsidRPr="00872894" w:rsidRDefault="00303A99" w:rsidP="00872894">
            <w:pPr>
              <w:numPr>
                <w:ilvl w:val="3"/>
                <w:numId w:val="70"/>
              </w:numPr>
              <w:tabs>
                <w:tab w:val="left" w:pos="426"/>
              </w:tabs>
              <w:suppressAutoHyphens/>
              <w:autoSpaceDN w:val="0"/>
              <w:spacing w:before="120" w:after="120" w:line="276" w:lineRule="auto"/>
              <w:ind w:left="1165" w:hanging="567"/>
              <w:jc w:val="both"/>
              <w:textAlignment w:val="baseline"/>
              <w:rPr>
                <w:rFonts w:cs="Calibri"/>
                <w:sz w:val="20"/>
                <w:szCs w:val="20"/>
              </w:rPr>
            </w:pPr>
            <w:r w:rsidRPr="00872894">
              <w:rPr>
                <w:rFonts w:cs="Calibri"/>
                <w:sz w:val="20"/>
                <w:szCs w:val="20"/>
              </w:rPr>
              <w:t>osoba prawna, podmiot lub organ, do której/którego prawa własności bezpośrednio lub pośrednio w ponad 50 % należą do podmiotu lub podmiotów, o którym/których mowa w ppkt (i) powyżej,</w:t>
            </w:r>
          </w:p>
          <w:p w14:paraId="474D9B16" w14:textId="77777777" w:rsidR="00303A99" w:rsidRPr="00872894" w:rsidRDefault="00303A99" w:rsidP="00872894">
            <w:pPr>
              <w:numPr>
                <w:ilvl w:val="3"/>
                <w:numId w:val="70"/>
              </w:numPr>
              <w:tabs>
                <w:tab w:val="left" w:pos="426"/>
              </w:tabs>
              <w:suppressAutoHyphens/>
              <w:autoSpaceDN w:val="0"/>
              <w:spacing w:before="120" w:after="120" w:line="276" w:lineRule="auto"/>
              <w:ind w:left="1165" w:hanging="567"/>
              <w:jc w:val="both"/>
              <w:textAlignment w:val="baseline"/>
              <w:rPr>
                <w:rFonts w:cs="Calibri"/>
                <w:sz w:val="20"/>
                <w:szCs w:val="20"/>
              </w:rPr>
            </w:pPr>
            <w:r w:rsidRPr="00872894">
              <w:rPr>
                <w:rFonts w:cs="Calibri"/>
                <w:sz w:val="20"/>
                <w:szCs w:val="20"/>
              </w:rPr>
              <w:t>osoba fizyczna lub prawna, podmiot lub organ działająca/y w imieniu lub pod kierunkiem podmiotu lub podmiotów, o którym/których mowa w ppkt (i) lub (ii) powyżej;</w:t>
            </w:r>
          </w:p>
          <w:p w14:paraId="07436327"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podmiot wymieniony w którymkolwiek z wykazów określonych w Rozporządzeniu 765/2006;</w:t>
            </w:r>
          </w:p>
          <w:p w14:paraId="3F3F7F92"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podmiot wymieniony w którymkolwiek z wykazów określonych w Rozporządzeniu 269/2014;</w:t>
            </w:r>
          </w:p>
          <w:p w14:paraId="020DEAEB"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podmiot wpisany na listę, o której mowa w art. 2 ust. 1 Ustawy o przeciwdziałaniu na podstawie decyzji w sprawie wpisu na tę listę rozstrzygającej o zastosowaniu środka, o którym mowa w art. 1 pkt 3 Ustawy o przeciwdziałaniu;</w:t>
            </w:r>
          </w:p>
          <w:p w14:paraId="6AF9FBE8"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podmiot, którego beneficjentem rzeczywistym w rozumieniu ustawy z dnia 1 marca 2018 r. o przeciwdziałaniu praniu pieniędzy oraz finansowaniu terroryzmu (t.j. Dz. U. z 2022 r. poz. 593 z późn. zm.) jest, lub po 23 lutego 2022 r. był, podmiot, o którym mowa w lit. a, b, c lub d powyżej;</w:t>
            </w:r>
          </w:p>
          <w:p w14:paraId="1341D884"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podmiot, którego jednostką dominującą w rozumieniu art. 3 ust. 1 pkt 37 ustawy z dnia 29 września 1994 r. o rachunkowości (t.j. Dz. U. z 2021 r. poz. 217 z późn. zm.), jest lub po 23 lutego 2022 r. był, podmiot, o którym mowa w lit. a, b, c lub d powyżej;</w:t>
            </w:r>
          </w:p>
          <w:p w14:paraId="601BF347" w14:textId="77777777" w:rsidR="00303A99" w:rsidRPr="00872894" w:rsidRDefault="00303A99" w:rsidP="00872894">
            <w:pPr>
              <w:numPr>
                <w:ilvl w:val="2"/>
                <w:numId w:val="70"/>
              </w:numPr>
              <w:tabs>
                <w:tab w:val="left" w:pos="426"/>
              </w:tabs>
              <w:suppressAutoHyphens/>
              <w:autoSpaceDN w:val="0"/>
              <w:spacing w:before="120" w:after="120" w:line="276" w:lineRule="auto"/>
              <w:ind w:left="598" w:hanging="425"/>
              <w:jc w:val="both"/>
              <w:textAlignment w:val="baseline"/>
              <w:rPr>
                <w:rFonts w:cs="Calibri"/>
                <w:sz w:val="20"/>
                <w:szCs w:val="20"/>
              </w:rPr>
            </w:pPr>
            <w:r w:rsidRPr="00872894">
              <w:rPr>
                <w:rFonts w:cs="Calibri"/>
                <w:sz w:val="20"/>
                <w:szCs w:val="20"/>
              </w:rPr>
              <w:t>inny podmiot objęty, na podstawie przepisów prawa obowiązującego w Rzeczypospolitej Polskiej, sankcjami wyłączającymi lub ograniczającymi możliwość zawarcia z nim lub realizacji z nim lub z jego udziałem Umowy;</w:t>
            </w:r>
          </w:p>
        </w:tc>
      </w:tr>
      <w:tr w:rsidR="00303A99" w:rsidRPr="007658AD" w14:paraId="3D959EC4" w14:textId="77777777" w:rsidTr="00872894">
        <w:trPr>
          <w:trHeight w:val="300"/>
        </w:trPr>
        <w:tc>
          <w:tcPr>
            <w:tcW w:w="1843" w:type="dxa"/>
            <w:shd w:val="clear" w:color="auto" w:fill="FFFFFF"/>
            <w:hideMark/>
          </w:tcPr>
          <w:p w14:paraId="57041075" w14:textId="77777777" w:rsidR="00303A99" w:rsidRPr="00872894" w:rsidRDefault="00303A99" w:rsidP="00872894">
            <w:pPr>
              <w:tabs>
                <w:tab w:val="right" w:pos="8932"/>
              </w:tabs>
              <w:jc w:val="both"/>
              <w:rPr>
                <w:rFonts w:cs="Calibri"/>
                <w:b/>
                <w:bCs/>
                <w:sz w:val="20"/>
                <w:szCs w:val="20"/>
              </w:rPr>
            </w:pPr>
            <w:r w:rsidRPr="00872894">
              <w:rPr>
                <w:rFonts w:cs="Calibri"/>
                <w:b/>
                <w:bCs/>
                <w:sz w:val="20"/>
                <w:szCs w:val="20"/>
              </w:rPr>
              <w:t>Rozporządzenie 269/2014</w:t>
            </w:r>
          </w:p>
        </w:tc>
        <w:tc>
          <w:tcPr>
            <w:tcW w:w="7513" w:type="dxa"/>
            <w:shd w:val="clear" w:color="auto" w:fill="FFFFFF"/>
          </w:tcPr>
          <w:p w14:paraId="51F84C58" w14:textId="77777777" w:rsidR="00303A99" w:rsidRPr="00872894" w:rsidRDefault="00303A99" w:rsidP="00872894">
            <w:pPr>
              <w:tabs>
                <w:tab w:val="right" w:pos="8932"/>
              </w:tabs>
              <w:jc w:val="both"/>
              <w:rPr>
                <w:rFonts w:cs="Calibri"/>
                <w:color w:val="000000"/>
                <w:sz w:val="20"/>
                <w:szCs w:val="20"/>
              </w:rPr>
            </w:pPr>
            <w:r w:rsidRPr="00872894">
              <w:rPr>
                <w:rFonts w:cs="Calibri"/>
                <w:sz w:val="20"/>
                <w:szCs w:val="20"/>
              </w:rPr>
              <w:t>Rozporządzenie Rady (UE) nr 269/2014 z dnia 17 marca 2014 r. w sprawie środków ograniczających w odniesieniu do działań podważających integralność terytorialną, suwerenność i niezależność Ukrainy lub im zagrażających (Dz. U. UE. L. z 2014 r. Nr 78, str. 6 z późn. zm.)</w:t>
            </w:r>
            <w:r w:rsidRPr="00872894">
              <w:rPr>
                <w:rFonts w:cs="Calibri"/>
                <w:color w:val="000000"/>
                <w:sz w:val="20"/>
                <w:szCs w:val="20"/>
              </w:rPr>
              <w:t>;</w:t>
            </w:r>
          </w:p>
        </w:tc>
      </w:tr>
      <w:tr w:rsidR="00303A99" w:rsidRPr="007658AD" w14:paraId="1B3ABD96" w14:textId="77777777" w:rsidTr="00872894">
        <w:trPr>
          <w:trHeight w:val="300"/>
        </w:trPr>
        <w:tc>
          <w:tcPr>
            <w:tcW w:w="1843" w:type="dxa"/>
            <w:shd w:val="clear" w:color="auto" w:fill="FFFFFF"/>
            <w:hideMark/>
          </w:tcPr>
          <w:p w14:paraId="2FF89407" w14:textId="77777777" w:rsidR="00303A99" w:rsidRPr="00872894" w:rsidRDefault="00303A99" w:rsidP="00872894">
            <w:pPr>
              <w:tabs>
                <w:tab w:val="right" w:pos="8932"/>
              </w:tabs>
              <w:jc w:val="both"/>
              <w:rPr>
                <w:rFonts w:cs="Calibri"/>
                <w:b/>
                <w:bCs/>
                <w:sz w:val="20"/>
                <w:szCs w:val="20"/>
              </w:rPr>
            </w:pPr>
            <w:r w:rsidRPr="00872894">
              <w:rPr>
                <w:rFonts w:cs="Calibri"/>
                <w:b/>
                <w:bCs/>
                <w:sz w:val="20"/>
                <w:szCs w:val="20"/>
              </w:rPr>
              <w:t>Rozporządzenie 765/2006</w:t>
            </w:r>
          </w:p>
        </w:tc>
        <w:tc>
          <w:tcPr>
            <w:tcW w:w="7513" w:type="dxa"/>
            <w:shd w:val="clear" w:color="auto" w:fill="FFFFFF"/>
            <w:hideMark/>
          </w:tcPr>
          <w:p w14:paraId="6E53ADAD" w14:textId="77777777" w:rsidR="00303A99" w:rsidRPr="00872894" w:rsidRDefault="00303A99" w:rsidP="00872894">
            <w:pPr>
              <w:tabs>
                <w:tab w:val="right" w:pos="8932"/>
              </w:tabs>
              <w:jc w:val="both"/>
              <w:rPr>
                <w:rFonts w:cs="Calibri"/>
                <w:color w:val="000000"/>
                <w:sz w:val="20"/>
                <w:szCs w:val="20"/>
              </w:rPr>
            </w:pPr>
            <w:r w:rsidRPr="00872894">
              <w:rPr>
                <w:rFonts w:cs="Calibri"/>
                <w:sz w:val="20"/>
                <w:szCs w:val="20"/>
              </w:rPr>
              <w:t>Rozporządzenie Rady (WE) nr 765/2006 z dnia 18 maja 2006 r. dotyczące środków ograniczających w związku z sytuacją na Białorusi i udziałem Białorusi w agresji Rosji wobec Ukrainy</w:t>
            </w:r>
            <w:r w:rsidRPr="00872894">
              <w:rPr>
                <w:rFonts w:cs="Calibri"/>
                <w:color w:val="333333"/>
                <w:sz w:val="20"/>
                <w:szCs w:val="20"/>
                <w:shd w:val="clear" w:color="auto" w:fill="FFFFFF"/>
              </w:rPr>
              <w:t xml:space="preserve"> </w:t>
            </w:r>
            <w:r w:rsidRPr="00872894">
              <w:rPr>
                <w:rFonts w:cs="Calibri"/>
                <w:sz w:val="20"/>
                <w:szCs w:val="20"/>
              </w:rPr>
              <w:t>(Dz. U. UE. L. z 2006 r. Nr 134, str. 1 z późn. zm.)</w:t>
            </w:r>
            <w:r w:rsidRPr="00872894">
              <w:rPr>
                <w:rFonts w:cs="Calibri"/>
                <w:color w:val="000000"/>
                <w:sz w:val="20"/>
                <w:szCs w:val="20"/>
              </w:rPr>
              <w:t>;</w:t>
            </w:r>
          </w:p>
        </w:tc>
      </w:tr>
      <w:tr w:rsidR="00303A99" w:rsidRPr="007658AD" w14:paraId="09A1AEBA" w14:textId="77777777" w:rsidTr="00872894">
        <w:trPr>
          <w:trHeight w:val="1343"/>
        </w:trPr>
        <w:tc>
          <w:tcPr>
            <w:tcW w:w="1843" w:type="dxa"/>
            <w:shd w:val="clear" w:color="auto" w:fill="FFFFFF"/>
            <w:hideMark/>
          </w:tcPr>
          <w:p w14:paraId="3787E129" w14:textId="77777777" w:rsidR="00303A99" w:rsidRPr="00872894" w:rsidRDefault="00303A99" w:rsidP="00872894">
            <w:pPr>
              <w:tabs>
                <w:tab w:val="right" w:pos="8932"/>
              </w:tabs>
              <w:jc w:val="both"/>
              <w:rPr>
                <w:rFonts w:cs="Calibri"/>
                <w:b/>
                <w:bCs/>
                <w:sz w:val="20"/>
                <w:szCs w:val="20"/>
              </w:rPr>
            </w:pPr>
            <w:r w:rsidRPr="00872894">
              <w:rPr>
                <w:rFonts w:cs="Calibri"/>
                <w:b/>
                <w:bCs/>
                <w:sz w:val="20"/>
                <w:szCs w:val="20"/>
              </w:rPr>
              <w:t>Rozporządzenie 833/2014</w:t>
            </w:r>
          </w:p>
        </w:tc>
        <w:tc>
          <w:tcPr>
            <w:tcW w:w="7513" w:type="dxa"/>
            <w:shd w:val="clear" w:color="auto" w:fill="FFFFFF"/>
            <w:hideMark/>
          </w:tcPr>
          <w:p w14:paraId="72D5A82D" w14:textId="77777777" w:rsidR="00303A99" w:rsidRPr="00872894" w:rsidRDefault="00303A99" w:rsidP="00872894">
            <w:pPr>
              <w:tabs>
                <w:tab w:val="right" w:pos="8932"/>
              </w:tabs>
              <w:jc w:val="both"/>
              <w:rPr>
                <w:rFonts w:cs="Calibri"/>
                <w:color w:val="000000"/>
                <w:sz w:val="20"/>
                <w:szCs w:val="20"/>
              </w:rPr>
            </w:pPr>
            <w:r w:rsidRPr="00872894">
              <w:rPr>
                <w:rFonts w:cs="Calibri"/>
                <w:sz w:val="20"/>
                <w:szCs w:val="20"/>
              </w:rPr>
              <w:t>Rozporządzenie Rady (UE) nr 833/2014 z dnia 31 lipca 2014 r. dotyczące środków ograniczających w związku z działaniami Rosji destabilizującymi sytuację na Ukrainie (Dz. U. UE. L. z 2014 r. Nr 229, str. 1 z późn. zm.)</w:t>
            </w:r>
            <w:r w:rsidRPr="00872894">
              <w:rPr>
                <w:rFonts w:cs="Calibri"/>
                <w:color w:val="000000"/>
                <w:sz w:val="20"/>
                <w:szCs w:val="20"/>
              </w:rPr>
              <w:t xml:space="preserve">; </w:t>
            </w:r>
          </w:p>
        </w:tc>
      </w:tr>
      <w:tr w:rsidR="00303A99" w:rsidRPr="00171F5F" w14:paraId="01260DC5" w14:textId="77777777" w:rsidTr="00872894">
        <w:trPr>
          <w:trHeight w:val="255"/>
        </w:trPr>
        <w:tc>
          <w:tcPr>
            <w:tcW w:w="1843" w:type="dxa"/>
            <w:shd w:val="clear" w:color="auto" w:fill="FFFFFF"/>
            <w:hideMark/>
          </w:tcPr>
          <w:p w14:paraId="1AB8CA19" w14:textId="77777777" w:rsidR="00303A99" w:rsidRPr="00872894" w:rsidRDefault="00303A99" w:rsidP="00872894">
            <w:pPr>
              <w:tabs>
                <w:tab w:val="right" w:pos="8932"/>
              </w:tabs>
              <w:jc w:val="both"/>
              <w:rPr>
                <w:rFonts w:cs="Calibri"/>
                <w:b/>
                <w:bCs/>
                <w:sz w:val="20"/>
                <w:szCs w:val="20"/>
              </w:rPr>
            </w:pPr>
            <w:r w:rsidRPr="00872894">
              <w:rPr>
                <w:rFonts w:cs="Calibri"/>
                <w:b/>
                <w:bCs/>
                <w:sz w:val="20"/>
                <w:szCs w:val="20"/>
              </w:rPr>
              <w:t xml:space="preserve">Ustawa </w:t>
            </w:r>
            <w:r w:rsidRPr="00872894">
              <w:rPr>
                <w:rFonts w:cs="Calibri"/>
                <w:b/>
                <w:bCs/>
                <w:sz w:val="20"/>
                <w:szCs w:val="20"/>
              </w:rPr>
              <w:br/>
              <w:t>o przeciwdziałaniu</w:t>
            </w:r>
          </w:p>
        </w:tc>
        <w:tc>
          <w:tcPr>
            <w:tcW w:w="7513" w:type="dxa"/>
            <w:shd w:val="clear" w:color="auto" w:fill="FFFFFF"/>
            <w:hideMark/>
          </w:tcPr>
          <w:p w14:paraId="3E2DE139" w14:textId="77777777" w:rsidR="00303A99" w:rsidRPr="00872894" w:rsidRDefault="00303A99" w:rsidP="00872894">
            <w:pPr>
              <w:tabs>
                <w:tab w:val="right" w:pos="8932"/>
              </w:tabs>
              <w:jc w:val="both"/>
              <w:rPr>
                <w:rFonts w:cs="Calibri"/>
                <w:color w:val="000000"/>
                <w:sz w:val="20"/>
                <w:szCs w:val="20"/>
              </w:rPr>
            </w:pPr>
            <w:r w:rsidRPr="00872894">
              <w:rPr>
                <w:rFonts w:cs="Calibri"/>
                <w:sz w:val="20"/>
                <w:szCs w:val="20"/>
              </w:rPr>
              <w:t>ustawa z dnia z dnia 13 kwietnia 2022 r. o szczególnych rozwiązaniach w zakresie przeciwdziałania wspieraniu agresji na Ukrainę oraz służących ochronie bezpieczeństwa narodowego</w:t>
            </w:r>
            <w:r w:rsidRPr="00872894">
              <w:rPr>
                <w:rFonts w:cs="Calibri"/>
                <w:color w:val="000000"/>
                <w:sz w:val="20"/>
                <w:szCs w:val="20"/>
              </w:rPr>
              <w:t xml:space="preserve"> (Dz. U. poz. 835</w:t>
            </w:r>
            <w:r w:rsidRPr="00872894">
              <w:rPr>
                <w:rFonts w:eastAsia="Times New Roman"/>
                <w:sz w:val="20"/>
                <w:szCs w:val="20"/>
              </w:rPr>
              <w:t xml:space="preserve"> </w:t>
            </w:r>
            <w:r w:rsidRPr="00872894">
              <w:rPr>
                <w:rFonts w:cs="Calibri"/>
                <w:color w:val="000000"/>
                <w:sz w:val="20"/>
                <w:szCs w:val="20"/>
              </w:rPr>
              <w:t>z późn. zm.)</w:t>
            </w:r>
            <w:r w:rsidRPr="00872894">
              <w:rPr>
                <w:rFonts w:cs="Calibri"/>
                <w:sz w:val="20"/>
                <w:szCs w:val="20"/>
              </w:rPr>
              <w:t>;</w:t>
            </w:r>
          </w:p>
        </w:tc>
      </w:tr>
    </w:tbl>
    <w:p w14:paraId="2BEAEBAD"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bookmarkStart w:id="7" w:name="_Hlk52458150"/>
      <w:r w:rsidRPr="00303A99">
        <w:rPr>
          <w:rFonts w:cs="Calibri"/>
          <w:sz w:val="20"/>
          <w:szCs w:val="20"/>
        </w:rPr>
        <w:t xml:space="preserve">Celem postanowień niniejszego załącznika jest niedopuszczenie, aby w realizacji Umowy brały udział Podmioty Objęte Sankcjami.   </w:t>
      </w:r>
    </w:p>
    <w:p w14:paraId="6E600CA9"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Wykonawca niniejszym oświadcza, że na dzień zawarcia Umowy nie jest Podmiotem Objętym Sankcjami.</w:t>
      </w:r>
    </w:p>
    <w:p w14:paraId="75D2994D"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Wykonawca zapewnia i gwarantuje, że w całym okresie realizacji umowy nie będzie Podmiotem Objętym Sankcjami.</w:t>
      </w:r>
    </w:p>
    <w:p w14:paraId="2B5028C4"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Wykonawca zapewnia i gwarantuje, że w ramach wykonywania Umowy ani Wykonawca, ani żaden z jego podwykonawców nie naruszą żadnego, wynikającego z sankcji wprowadzonych na mocy przepisów obowiązujących w Rzeczypospolitej Polskiej, zakazu działania lub zaniechania, w szczególności określonych w Rozporządzeniu 833/2014, Rozporządzeniu 765/2006 lub Rozporządzeniu 269/2014 zakazów nabywania dostaw, usług lub robót budowlanych znajdujących się w lub pochodzących z Białorusi lub Rosji oraz zakazów przywozu lub transportowania produktów pochodzących lub wywożonych z Białorusi lub Rosji oraz zobowiązuje się przestrzegać sankcji gospodarczych nałożonych na Rosję i Białoruś wynikających z powołanych wyżej aktów w ich brzmieniu, w brzmieniu jakie może im być nadane w przyszłości,  jak również z innych aktów prawnych, jakie mogą zostać wydane w przyszłości przez Komisję Unii Europejskiej lub właściwe organy krajowe, a mających wpływ na relacje umowne z Zamawiającym oraz zagwarantować przestrzeganie tych sankcji przez Wykonawcę i jego podwykonawców.</w:t>
      </w:r>
    </w:p>
    <w:bookmarkEnd w:id="7"/>
    <w:p w14:paraId="3D38C28B"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Wykonawca zapewnia i gwarantuje, że zawiadomi Zamawiającego, w sposób określony w ust. 6 niniejszego załącznika, o każdej zmianie stanu rzeczy, co do którego Wykonawca złożył oświadczenie, o którym mowa w ust. 3 lub ust. 4 niniejszego załącznika, a w szczególności, że zawiadomi Zamawiającego, jeżeli on lub jego podwykonawca stanie się Podmiotem Objętym Sankcjami lub innymi sankcjami jakie mogą zostać w przyszłości wprowadzone przez właściwe organy z powodu konfliktu zbrojnego w Ukrainie.</w:t>
      </w:r>
    </w:p>
    <w:p w14:paraId="458C1215"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Wykonawca dokona zawiadomienia, o którym mowa w ust. 5, w formie pisemnej oraz za pośrednictwem poczty elektronicznej, w terminie 3 (trzech) dni roboczych od dnia, w którym dowiedział się lub, przy dołożeniu najwyższej staranności, powinien dowiedzieć się o zaistnieniu podstaw do dokonania zawiadomienia.</w:t>
      </w:r>
    </w:p>
    <w:p w14:paraId="299E8353"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Zamawiający może odstąpić od Umowy w każdym z następujących przypadków, tj. gdy:</w:t>
      </w:r>
    </w:p>
    <w:p w14:paraId="4120DCDF" w14:textId="77777777" w:rsidR="00303A99" w:rsidRPr="00303A99" w:rsidRDefault="00303A99" w:rsidP="00303A99">
      <w:pPr>
        <w:numPr>
          <w:ilvl w:val="1"/>
          <w:numId w:val="68"/>
        </w:numPr>
        <w:tabs>
          <w:tab w:val="left" w:pos="426"/>
        </w:tabs>
        <w:suppressAutoHyphens/>
        <w:autoSpaceDN w:val="0"/>
        <w:spacing w:before="120" w:after="120" w:line="276" w:lineRule="auto"/>
        <w:ind w:left="851" w:hanging="425"/>
        <w:jc w:val="both"/>
        <w:textAlignment w:val="baseline"/>
        <w:rPr>
          <w:rFonts w:cs="Calibri"/>
          <w:sz w:val="20"/>
          <w:szCs w:val="20"/>
        </w:rPr>
      </w:pPr>
      <w:r w:rsidRPr="00303A99">
        <w:rPr>
          <w:rFonts w:cs="Calibri"/>
          <w:sz w:val="20"/>
          <w:szCs w:val="20"/>
        </w:rPr>
        <w:t>oświadczenia Wykonawca zawarte w ust. 2, 3 lub 4 niniejszego załącznika lub oświadczenia jego podwykonawcy, okażą się nieprawdziwe,</w:t>
      </w:r>
    </w:p>
    <w:p w14:paraId="24C6290F" w14:textId="77777777" w:rsidR="00303A99" w:rsidRPr="00303A99" w:rsidRDefault="00303A99" w:rsidP="00303A99">
      <w:pPr>
        <w:numPr>
          <w:ilvl w:val="1"/>
          <w:numId w:val="68"/>
        </w:numPr>
        <w:tabs>
          <w:tab w:val="left" w:pos="426"/>
        </w:tabs>
        <w:suppressAutoHyphens/>
        <w:autoSpaceDN w:val="0"/>
        <w:spacing w:before="120" w:after="120" w:line="276" w:lineRule="auto"/>
        <w:ind w:left="851" w:hanging="425"/>
        <w:jc w:val="both"/>
        <w:textAlignment w:val="baseline"/>
        <w:rPr>
          <w:rFonts w:cs="Calibri"/>
          <w:sz w:val="20"/>
          <w:szCs w:val="20"/>
        </w:rPr>
      </w:pPr>
      <w:r w:rsidRPr="00303A99">
        <w:rPr>
          <w:rFonts w:cs="Calibri"/>
          <w:sz w:val="20"/>
          <w:szCs w:val="20"/>
        </w:rPr>
        <w:t>Wykonawca naruszy zobowiązanie wynikające z ust. 4 niniejszego załącznika, lub</w:t>
      </w:r>
    </w:p>
    <w:p w14:paraId="6121FA51" w14:textId="77777777" w:rsidR="00303A99" w:rsidRPr="00303A99" w:rsidRDefault="00303A99" w:rsidP="00303A99">
      <w:pPr>
        <w:numPr>
          <w:ilvl w:val="1"/>
          <w:numId w:val="68"/>
        </w:numPr>
        <w:tabs>
          <w:tab w:val="left" w:pos="426"/>
        </w:tabs>
        <w:suppressAutoHyphens/>
        <w:autoSpaceDN w:val="0"/>
        <w:spacing w:before="120" w:after="120" w:line="276" w:lineRule="auto"/>
        <w:ind w:left="851" w:hanging="425"/>
        <w:jc w:val="both"/>
        <w:textAlignment w:val="baseline"/>
        <w:rPr>
          <w:rFonts w:cs="Calibri"/>
          <w:sz w:val="20"/>
          <w:szCs w:val="20"/>
        </w:rPr>
      </w:pPr>
      <w:r w:rsidRPr="00303A99">
        <w:rPr>
          <w:rFonts w:cs="Calibri"/>
          <w:sz w:val="20"/>
          <w:szCs w:val="20"/>
        </w:rPr>
        <w:t>Wykonawca nie złoży Zamawiającemu oświadczenia, o którym mowa w ust. 5 niniejszego załącznika i to pomimo ponownego wezwania Wykonawcy do złożenia takiego oświadczenia i wyznaczenia na to dodatkowego terminu nie krótszego niż 3 (trzy) dni robocze.</w:t>
      </w:r>
    </w:p>
    <w:p w14:paraId="6F8CD568" w14:textId="77777777" w:rsidR="00303A99" w:rsidRPr="00303A99" w:rsidRDefault="00303A99" w:rsidP="00303A99">
      <w:pPr>
        <w:tabs>
          <w:tab w:val="left" w:pos="426"/>
        </w:tabs>
        <w:suppressAutoHyphens/>
        <w:autoSpaceDN w:val="0"/>
        <w:spacing w:before="120" w:after="120"/>
        <w:ind w:left="426"/>
        <w:jc w:val="both"/>
        <w:textAlignment w:val="baseline"/>
        <w:rPr>
          <w:rFonts w:cs="Calibri"/>
          <w:sz w:val="20"/>
          <w:szCs w:val="20"/>
        </w:rPr>
      </w:pPr>
      <w:r w:rsidRPr="00303A99">
        <w:rPr>
          <w:rFonts w:cs="Calibri"/>
          <w:sz w:val="20"/>
          <w:szCs w:val="20"/>
        </w:rPr>
        <w:t xml:space="preserve">Zamawiający może złożyć oświadczenie o odstąpieniu od umowy na tej podstawie w terminie </w:t>
      </w:r>
      <w:r w:rsidRPr="00303A99">
        <w:rPr>
          <w:rFonts w:cs="Calibri"/>
          <w:color w:val="000000"/>
          <w:sz w:val="20"/>
          <w:szCs w:val="20"/>
        </w:rPr>
        <w:t xml:space="preserve">30 </w:t>
      </w:r>
      <w:r w:rsidRPr="00303A99">
        <w:rPr>
          <w:rFonts w:cs="Calibri"/>
          <w:sz w:val="20"/>
          <w:szCs w:val="20"/>
        </w:rPr>
        <w:t>dni od powzięcia wiadomości o okoliczności stanowiącej podstawę odstąpienia.</w:t>
      </w:r>
    </w:p>
    <w:p w14:paraId="08E3EAC6"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 xml:space="preserve">Odstępując od Umowy na podstawie ust. 7 niniejszego załącznika Zamawiający może wybrać, czy odstępuje od Umowy ze skutkiem </w:t>
      </w:r>
      <w:r w:rsidRPr="00303A99">
        <w:rPr>
          <w:rFonts w:cs="Calibri"/>
          <w:i/>
          <w:sz w:val="20"/>
          <w:szCs w:val="20"/>
        </w:rPr>
        <w:t>ex tunc</w:t>
      </w:r>
      <w:r w:rsidRPr="00303A99">
        <w:rPr>
          <w:rFonts w:cs="Calibri"/>
          <w:sz w:val="20"/>
          <w:szCs w:val="20"/>
        </w:rPr>
        <w:t xml:space="preserve"> czy </w:t>
      </w:r>
      <w:r w:rsidRPr="00303A99">
        <w:rPr>
          <w:rFonts w:cs="Calibri"/>
          <w:i/>
          <w:sz w:val="20"/>
          <w:szCs w:val="20"/>
        </w:rPr>
        <w:t>ex nunc</w:t>
      </w:r>
      <w:r w:rsidRPr="00303A99">
        <w:rPr>
          <w:rFonts w:cs="Calibri"/>
          <w:sz w:val="20"/>
          <w:szCs w:val="20"/>
        </w:rPr>
        <w:t xml:space="preserve"> oraz czy w przypadku odstąpienia ze skutkiem </w:t>
      </w:r>
      <w:r w:rsidRPr="00303A99">
        <w:rPr>
          <w:rFonts w:cs="Calibri"/>
          <w:i/>
          <w:sz w:val="20"/>
          <w:szCs w:val="20"/>
        </w:rPr>
        <w:t>ex nunc</w:t>
      </w:r>
      <w:r w:rsidRPr="00303A99">
        <w:rPr>
          <w:rFonts w:cs="Calibri"/>
          <w:sz w:val="20"/>
          <w:szCs w:val="20"/>
        </w:rPr>
        <w:t>, czy odstępuje w zakresie całej części niewykonanej Umowy, czy tylko w określonym zakresie części niewykonanej Umowy. Zamawiający oznaczy swój wybór w tym zakresie w treści oświadczenia, o którym mowa w ust. 7 powyżej.</w:t>
      </w:r>
    </w:p>
    <w:p w14:paraId="2AB2684D"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Złożenie przez Zamawiającego oświadczenia o odstąpieniu od Umowy, na podstawie postanowień niniejszego paragrafu, stanowi odstąpienie z przyczyn leżących po stronie Wykonawcy.</w:t>
      </w:r>
    </w:p>
    <w:p w14:paraId="1958188F"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 przypadku odstąpienia od Umowy na podstawie postanowień niniejszego załącznika zastosowanie znajdują postanowienia Umowy dotyczące skutków odstąpienia od umowy i postępowania po odstąpieniu od Umowy.</w:t>
      </w:r>
    </w:p>
    <w:p w14:paraId="63B2DD78" w14:textId="77777777" w:rsidR="00303A99" w:rsidRPr="00303A99" w:rsidRDefault="00303A99" w:rsidP="00303A99">
      <w:pPr>
        <w:numPr>
          <w:ilvl w:val="0"/>
          <w:numId w:val="68"/>
        </w:numPr>
        <w:tabs>
          <w:tab w:val="left" w:pos="426"/>
        </w:tabs>
        <w:suppressAutoHyphens/>
        <w:autoSpaceDN w:val="0"/>
        <w:spacing w:before="120" w:after="120" w:line="276" w:lineRule="auto"/>
        <w:ind w:left="426" w:hanging="426"/>
        <w:jc w:val="both"/>
        <w:textAlignment w:val="baseline"/>
        <w:rPr>
          <w:rFonts w:cs="Calibri"/>
          <w:sz w:val="20"/>
          <w:szCs w:val="20"/>
        </w:rPr>
      </w:pPr>
      <w:r w:rsidRPr="00303A99">
        <w:rPr>
          <w:rFonts w:cs="Calibri"/>
          <w:sz w:val="20"/>
          <w:szCs w:val="20"/>
        </w:rPr>
        <w:t>W celu uniknięcia wątpliwości Strony potwierdzają, że naruszenie zobowiązań, o których mowa w ust. 3 - 6 niniejszego załącznika, ma charakter odpowiedzialności gwarancyjnej, Wykonawca odpowiada względem Zamawiającego za zachowania własne oraz podwykonawców, a odstąpienie od Umowy na podstawie niniejszego załącznika nie wyłącza prawa do dochodzenia od Wykonawcy zapłaty kar umownych, jak również nie ma wpływu na zobowiązania Wykonawcy wynikające z rękojmi za wady i gwarancji jakości, a także nie ma wpływu na dalsze obowiązywanie tej części zapisów Umowy, które z uwagi na swój cel obowiązują dłużej niż sama Umowa (w szczególności dotyczy przestrzegania klauzuli poufności, poufności danych osobowych, nabytych majątkowych praw autorskich, uprawnień licencyjnych).</w:t>
      </w:r>
    </w:p>
    <w:p w14:paraId="1809DBF8" w14:textId="77777777" w:rsidR="00303A99" w:rsidRDefault="00303A99" w:rsidP="00303A99">
      <w:pPr>
        <w:rPr>
          <w:rFonts w:ascii="Arial" w:hAnsi="Arial" w:cs="Arial"/>
        </w:rPr>
      </w:pPr>
    </w:p>
    <w:p w14:paraId="4D487F4D" w14:textId="77777777" w:rsidR="001679EC" w:rsidRPr="002949F1" w:rsidRDefault="001679EC" w:rsidP="001679EC">
      <w:pPr>
        <w:jc w:val="right"/>
        <w:rPr>
          <w:rFonts w:ascii="Arial" w:hAnsi="Arial" w:cs="Arial"/>
        </w:rPr>
      </w:pPr>
      <w:r>
        <w:rPr>
          <w:rFonts w:ascii="Arial" w:hAnsi="Arial" w:cs="Arial"/>
        </w:rPr>
        <w:t>Załącznik nr 4</w:t>
      </w:r>
      <w:r w:rsidRPr="002949F1">
        <w:rPr>
          <w:rFonts w:ascii="Arial" w:hAnsi="Arial" w:cs="Arial"/>
        </w:rPr>
        <w:t xml:space="preserve"> do umowy</w:t>
      </w:r>
    </w:p>
    <w:p w14:paraId="71488E60" w14:textId="77777777" w:rsidR="001679EC" w:rsidRPr="00815D9F" w:rsidRDefault="001679EC" w:rsidP="001679EC">
      <w:pPr>
        <w:pStyle w:val="Akapitzlist"/>
        <w:spacing w:line="240" w:lineRule="atLeast"/>
        <w:ind w:left="0"/>
        <w:jc w:val="both"/>
        <w:rPr>
          <w:rFonts w:ascii="Calibri" w:hAnsi="Calibri"/>
        </w:rPr>
      </w:pPr>
    </w:p>
    <w:p w14:paraId="078AFE2D" w14:textId="77777777" w:rsidR="001679EC" w:rsidRPr="00815D9F" w:rsidRDefault="001679EC" w:rsidP="001679EC">
      <w:pPr>
        <w:pStyle w:val="Akapitzlist"/>
        <w:spacing w:line="240" w:lineRule="atLeast"/>
        <w:ind w:left="0"/>
        <w:jc w:val="both"/>
        <w:rPr>
          <w:rFonts w:ascii="Calibri" w:hAnsi="Calibri"/>
          <w:b/>
          <w:sz w:val="24"/>
          <w:szCs w:val="24"/>
        </w:rPr>
      </w:pPr>
      <w:r w:rsidRPr="00815D9F">
        <w:rPr>
          <w:rFonts w:ascii="Calibri" w:hAnsi="Calibri"/>
          <w:b/>
          <w:sz w:val="24"/>
          <w:szCs w:val="24"/>
        </w:rPr>
        <w:t>Klauzula informacyjna Zamawiającego</w:t>
      </w:r>
    </w:p>
    <w:p w14:paraId="7A45BD37" w14:textId="77777777" w:rsidR="001679EC" w:rsidRPr="00815D9F" w:rsidRDefault="001679EC" w:rsidP="001679EC">
      <w:pPr>
        <w:pStyle w:val="Akapitzlist"/>
        <w:spacing w:line="240" w:lineRule="atLeast"/>
        <w:ind w:left="0"/>
        <w:jc w:val="both"/>
        <w:rPr>
          <w:rFonts w:ascii="Calibri" w:hAnsi="Calibri"/>
        </w:rPr>
      </w:pPr>
    </w:p>
    <w:p w14:paraId="6078E203" w14:textId="77777777" w:rsidR="001679EC" w:rsidRPr="00815D9F" w:rsidRDefault="001679EC" w:rsidP="001679EC">
      <w:pPr>
        <w:pStyle w:val="Akapitzlist"/>
        <w:spacing w:line="240" w:lineRule="atLeast"/>
        <w:ind w:left="0"/>
        <w:jc w:val="both"/>
        <w:rPr>
          <w:rFonts w:ascii="Calibri" w:hAnsi="Calibri"/>
        </w:rPr>
      </w:pPr>
      <w:r w:rsidRPr="00815D9F">
        <w:rPr>
          <w:rFonts w:ascii="Calibri" w:hAnsi="Calibri"/>
        </w:rPr>
        <w:t xml:space="preserve">Poniższa klauzula informuje o tym jakie dane osobowe i w jakim celu są przetwarzane, kto jest ich administratorem, jakim podmiotom mogą zostać udostępnione oraz o prawach przysługujących osobom, których dane dotyczą. Dodatkowo informujemy, że w związku z otrzymaniem tej klauzuli, </w:t>
      </w:r>
      <w:r w:rsidRPr="00815D9F">
        <w:rPr>
          <w:rFonts w:ascii="Calibri" w:hAnsi="Calibri"/>
          <w:u w:val="single"/>
        </w:rPr>
        <w:t>nie trzeba kontaktować się z PGE Dystrybucja S.A. ani składać dodatkowych oświadczeń. Wystarczy zapoznać się z niniejszą klauzulą informacyjną.</w:t>
      </w:r>
      <w:r w:rsidRPr="00815D9F">
        <w:rPr>
          <w:rFonts w:ascii="Calibri" w:hAnsi="Calibri"/>
        </w:rPr>
        <w:t xml:space="preserve"> </w:t>
      </w:r>
    </w:p>
    <w:p w14:paraId="188370D2" w14:textId="77777777" w:rsidR="001679EC" w:rsidRPr="00815D9F" w:rsidRDefault="001679EC" w:rsidP="001679EC">
      <w:pPr>
        <w:spacing w:line="360" w:lineRule="auto"/>
        <w:jc w:val="center"/>
        <w:rPr>
          <w:rFonts w:ascii="Calibri" w:hAnsi="Calibri"/>
          <w:b/>
          <w:color w:val="000000"/>
          <w:sz w:val="16"/>
          <w:szCs w:val="16"/>
        </w:rPr>
      </w:pPr>
    </w:p>
    <w:p w14:paraId="058BF911" w14:textId="77777777" w:rsidR="001679EC" w:rsidRPr="00815D9F" w:rsidRDefault="001679EC" w:rsidP="001679EC">
      <w:pPr>
        <w:spacing w:line="360" w:lineRule="auto"/>
        <w:jc w:val="center"/>
        <w:rPr>
          <w:rFonts w:ascii="Calibri" w:hAnsi="Calibri"/>
          <w:b/>
          <w:color w:val="000000"/>
          <w:sz w:val="22"/>
          <w:szCs w:val="22"/>
        </w:rPr>
      </w:pPr>
      <w:r w:rsidRPr="00815D9F">
        <w:rPr>
          <w:rFonts w:ascii="Calibri" w:hAnsi="Calibri"/>
          <w:b/>
          <w:color w:val="000000"/>
          <w:sz w:val="22"/>
          <w:szCs w:val="22"/>
        </w:rPr>
        <w:t xml:space="preserve">KLAUZULA INFORMACYJNA dla osoby fizycznej prowadzącej jednoosobową działalność gospodarczą </w:t>
      </w:r>
    </w:p>
    <w:p w14:paraId="65DEAD4E" w14:textId="77777777" w:rsidR="001679EC" w:rsidRPr="00815D9F" w:rsidRDefault="001679EC" w:rsidP="001679EC">
      <w:pPr>
        <w:tabs>
          <w:tab w:val="left" w:pos="426"/>
        </w:tabs>
        <w:spacing w:before="120" w:after="120" w:line="240" w:lineRule="atLeast"/>
        <w:jc w:val="both"/>
        <w:rPr>
          <w:rFonts w:ascii="Calibri" w:hAnsi="Calibri" w:cs="Arial"/>
          <w:b/>
          <w:sz w:val="20"/>
        </w:rPr>
      </w:pPr>
      <w:r w:rsidRPr="00815D9F">
        <w:rPr>
          <w:rFonts w:ascii="Calibri" w:hAnsi="Calibri" w:cs="Arial"/>
          <w:sz w:val="20"/>
        </w:rPr>
        <w:t>Zgodnie z art. 13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815D9F">
        <w:rPr>
          <w:rFonts w:ascii="Calibri" w:hAnsi="Calibri" w:cs="Arial"/>
          <w:b/>
          <w:sz w:val="20"/>
        </w:rPr>
        <w:t>RODO</w:t>
      </w:r>
      <w:r w:rsidRPr="00815D9F">
        <w:rPr>
          <w:rFonts w:ascii="Calibri" w:hAnsi="Calibri" w:cs="Arial"/>
          <w:sz w:val="20"/>
        </w:rPr>
        <w:t xml:space="preserve">”) informujemy, że: </w:t>
      </w:r>
    </w:p>
    <w:p w14:paraId="2AAB8904" w14:textId="77777777" w:rsidR="001679EC" w:rsidRPr="00815D9F" w:rsidRDefault="001679EC" w:rsidP="001679EC">
      <w:pPr>
        <w:pStyle w:val="Akapitzlist"/>
        <w:widowControl/>
        <w:numPr>
          <w:ilvl w:val="0"/>
          <w:numId w:val="25"/>
        </w:numPr>
        <w:tabs>
          <w:tab w:val="left" w:pos="426"/>
        </w:tabs>
        <w:autoSpaceDE/>
        <w:autoSpaceDN/>
        <w:adjustRightInd/>
        <w:spacing w:before="120" w:line="240" w:lineRule="atLeast"/>
        <w:ind w:left="284" w:hanging="284"/>
        <w:jc w:val="both"/>
        <w:rPr>
          <w:rFonts w:ascii="Calibri" w:hAnsi="Calibri"/>
        </w:rPr>
      </w:pPr>
      <w:r w:rsidRPr="00815D9F">
        <w:rPr>
          <w:rFonts w:ascii="Calibri" w:hAnsi="Calibri"/>
          <w:b/>
        </w:rPr>
        <w:t xml:space="preserve">Administratorem Pani/Pana danych osobowych </w:t>
      </w:r>
      <w:r w:rsidRPr="00815D9F">
        <w:rPr>
          <w:rFonts w:ascii="Calibri" w:hAnsi="Calibri"/>
        </w:rPr>
        <w:t>jest</w:t>
      </w:r>
      <w:r w:rsidRPr="00815D9F">
        <w:rPr>
          <w:rFonts w:ascii="Calibri" w:hAnsi="Calibri"/>
          <w:b/>
        </w:rPr>
        <w:t xml:space="preserve"> </w:t>
      </w:r>
      <w:r w:rsidRPr="00815D9F">
        <w:rPr>
          <w:rFonts w:ascii="Calibri" w:hAnsi="Calibri"/>
        </w:rPr>
        <w:t xml:space="preserve">PGE Dystrybucja S.A. z siedzibą w Lublinie – adres: ul. </w:t>
      </w:r>
      <w:r w:rsidRPr="00F37F03">
        <w:t xml:space="preserve">Garbarska 21 A, </w:t>
      </w:r>
      <w:r>
        <w:br/>
      </w:r>
      <w:r w:rsidRPr="00F37F03">
        <w:t>20-340 Lublin (zwana dalej „</w:t>
      </w:r>
      <w:r w:rsidRPr="00F37F03">
        <w:rPr>
          <w:b/>
        </w:rPr>
        <w:t>Spółką</w:t>
      </w:r>
      <w:r w:rsidRPr="00F37F03">
        <w:t>”).</w:t>
      </w:r>
      <w:r w:rsidRPr="00815D9F">
        <w:rPr>
          <w:rFonts w:ascii="Calibri" w:hAnsi="Calibri"/>
        </w:rPr>
        <w:t xml:space="preserve"> </w:t>
      </w:r>
    </w:p>
    <w:p w14:paraId="11B425B7" w14:textId="77777777" w:rsidR="001679EC" w:rsidRPr="00815D9F" w:rsidRDefault="001679EC" w:rsidP="001679EC">
      <w:pPr>
        <w:pStyle w:val="Akapitzlist"/>
        <w:widowControl/>
        <w:numPr>
          <w:ilvl w:val="0"/>
          <w:numId w:val="25"/>
        </w:numPr>
        <w:tabs>
          <w:tab w:val="left" w:pos="426"/>
        </w:tabs>
        <w:autoSpaceDE/>
        <w:autoSpaceDN/>
        <w:adjustRightInd/>
        <w:spacing w:before="120" w:line="240" w:lineRule="atLeast"/>
        <w:ind w:left="0" w:firstLine="0"/>
        <w:contextualSpacing w:val="0"/>
        <w:jc w:val="both"/>
        <w:rPr>
          <w:rFonts w:ascii="Calibri" w:hAnsi="Calibri"/>
        </w:rPr>
      </w:pPr>
      <w:r w:rsidRPr="00815D9F">
        <w:rPr>
          <w:rFonts w:ascii="Calibri" w:hAnsi="Calibri"/>
        </w:rPr>
        <w:t>W sprawie przetwarzania danych osobowych można skontaktować się z:</w:t>
      </w:r>
    </w:p>
    <w:p w14:paraId="471786FE" w14:textId="77777777" w:rsidR="001679EC" w:rsidRPr="00815D9F" w:rsidRDefault="001679EC" w:rsidP="001679EC">
      <w:pPr>
        <w:tabs>
          <w:tab w:val="left" w:pos="426"/>
        </w:tabs>
        <w:spacing w:line="240" w:lineRule="atLeast"/>
        <w:ind w:left="284"/>
        <w:jc w:val="both"/>
        <w:rPr>
          <w:rFonts w:ascii="Calibri" w:hAnsi="Calibri" w:cs="Arial"/>
          <w:sz w:val="20"/>
        </w:rPr>
      </w:pPr>
      <w:r w:rsidRPr="00815D9F">
        <w:rPr>
          <w:rFonts w:ascii="Calibri" w:hAnsi="Calibri" w:cs="Arial"/>
          <w:b/>
          <w:sz w:val="20"/>
        </w:rPr>
        <w:t>- Inspektorem Ochrony Danych</w:t>
      </w:r>
      <w:r w:rsidRPr="00815D9F">
        <w:rPr>
          <w:rFonts w:ascii="Calibri" w:hAnsi="Calibri" w:cs="Arial"/>
          <w:sz w:val="20"/>
        </w:rPr>
        <w:t xml:space="preserve"> na adres email: </w:t>
      </w:r>
      <w:hyperlink r:id="rId20" w:history="1">
        <w:r w:rsidRPr="00815D9F">
          <w:rPr>
            <w:rStyle w:val="Hipercze"/>
            <w:rFonts w:ascii="Calibri" w:hAnsi="Calibri" w:cs="Arial"/>
            <w:sz w:val="20"/>
          </w:rPr>
          <w:t>dane.osobowe@pgedystrybucja.pl</w:t>
        </w:r>
      </w:hyperlink>
      <w:r w:rsidRPr="00815D9F">
        <w:rPr>
          <w:rFonts w:ascii="Calibri" w:hAnsi="Calibri" w:cs="Arial"/>
          <w:sz w:val="20"/>
        </w:rPr>
        <w:t>,</w:t>
      </w:r>
    </w:p>
    <w:p w14:paraId="6CA289E0" w14:textId="77777777" w:rsidR="001679EC" w:rsidRPr="00815D9F" w:rsidRDefault="001679EC" w:rsidP="001679EC">
      <w:pPr>
        <w:tabs>
          <w:tab w:val="left" w:pos="426"/>
        </w:tabs>
        <w:spacing w:line="240" w:lineRule="atLeast"/>
        <w:ind w:left="284"/>
        <w:jc w:val="both"/>
        <w:rPr>
          <w:rFonts w:ascii="Calibri" w:hAnsi="Calibri" w:cs="Arial"/>
          <w:sz w:val="20"/>
        </w:rPr>
      </w:pPr>
      <w:r w:rsidRPr="00815D9F">
        <w:rPr>
          <w:rFonts w:ascii="Calibri" w:hAnsi="Calibri" w:cs="Arial"/>
          <w:b/>
          <w:sz w:val="20"/>
        </w:rPr>
        <w:t xml:space="preserve">- </w:t>
      </w:r>
      <w:r w:rsidRPr="00815D9F">
        <w:rPr>
          <w:rFonts w:ascii="Calibri" w:hAnsi="Calibri" w:cs="Arial"/>
          <w:sz w:val="20"/>
        </w:rPr>
        <w:t xml:space="preserve">pisemnie na adres siedziby Spółki lub pod adresem email: </w:t>
      </w:r>
      <w:hyperlink r:id="rId21" w:history="1">
        <w:r w:rsidRPr="00815D9F">
          <w:rPr>
            <w:rStyle w:val="Hipercze"/>
            <w:rFonts w:ascii="Calibri" w:hAnsi="Calibri" w:cs="Arial"/>
            <w:sz w:val="20"/>
          </w:rPr>
          <w:t>dane.osobowe@pgedystrybucja.pl</w:t>
        </w:r>
      </w:hyperlink>
      <w:r w:rsidRPr="00815D9F">
        <w:rPr>
          <w:rFonts w:ascii="Calibri" w:hAnsi="Calibri" w:cs="Arial"/>
          <w:sz w:val="20"/>
        </w:rPr>
        <w:t xml:space="preserve">. </w:t>
      </w:r>
    </w:p>
    <w:p w14:paraId="32903AC8" w14:textId="77777777" w:rsidR="001679EC" w:rsidRPr="00815D9F" w:rsidRDefault="001679EC" w:rsidP="001679EC">
      <w:pPr>
        <w:pStyle w:val="Akapitzlist"/>
        <w:widowControl/>
        <w:numPr>
          <w:ilvl w:val="0"/>
          <w:numId w:val="25"/>
        </w:numPr>
        <w:tabs>
          <w:tab w:val="left" w:pos="426"/>
        </w:tabs>
        <w:autoSpaceDE/>
        <w:autoSpaceDN/>
        <w:adjustRightInd/>
        <w:spacing w:before="120" w:line="240" w:lineRule="atLeast"/>
        <w:ind w:left="0" w:firstLine="0"/>
        <w:contextualSpacing w:val="0"/>
        <w:jc w:val="both"/>
        <w:rPr>
          <w:rFonts w:ascii="Calibri" w:hAnsi="Calibri"/>
        </w:rPr>
      </w:pPr>
      <w:r w:rsidRPr="00815D9F">
        <w:rPr>
          <w:rFonts w:ascii="Calibri" w:hAnsi="Calibri"/>
          <w:b/>
        </w:rPr>
        <w:t xml:space="preserve">Cele i podstawy przetwarzania </w:t>
      </w:r>
      <w:r w:rsidRPr="00815D9F">
        <w:rPr>
          <w:rFonts w:ascii="Calibri" w:hAnsi="Calibri"/>
        </w:rPr>
        <w:t xml:space="preserve">Pani/Pana danych osobowych:  </w:t>
      </w:r>
    </w:p>
    <w:p w14:paraId="622BCD6A" w14:textId="77777777" w:rsidR="001679EC" w:rsidRPr="00815D9F" w:rsidRDefault="001679EC" w:rsidP="001679EC">
      <w:pPr>
        <w:pStyle w:val="Akapitzlist"/>
        <w:widowControl/>
        <w:numPr>
          <w:ilvl w:val="0"/>
          <w:numId w:val="58"/>
        </w:numPr>
        <w:tabs>
          <w:tab w:val="left" w:pos="426"/>
        </w:tabs>
        <w:autoSpaceDE/>
        <w:autoSpaceDN/>
        <w:adjustRightInd/>
        <w:spacing w:line="240" w:lineRule="atLeast"/>
        <w:ind w:left="567" w:right="-30" w:hanging="283"/>
        <w:contextualSpacing w:val="0"/>
        <w:jc w:val="both"/>
        <w:rPr>
          <w:rFonts w:ascii="Calibri" w:hAnsi="Calibri"/>
        </w:rPr>
      </w:pPr>
      <w:r w:rsidRPr="00815D9F">
        <w:rPr>
          <w:rFonts w:ascii="Calibri" w:hAnsi="Calibri"/>
        </w:rPr>
        <w:t>w celu podjęcia działań przed zawarciem umowy, działań zmierzających do zawarcia umowy, a także realizacji umowy (</w:t>
      </w:r>
      <w:r w:rsidRPr="00815D9F">
        <w:rPr>
          <w:rFonts w:ascii="Calibri" w:hAnsi="Calibri"/>
          <w:b/>
        </w:rPr>
        <w:t>na podstawie  art. 6 ust. 1 lit. b</w:t>
      </w:r>
      <w:r w:rsidRPr="00815D9F">
        <w:rPr>
          <w:rFonts w:ascii="Calibri" w:hAnsi="Calibri"/>
        </w:rPr>
        <w:t xml:space="preserve"> </w:t>
      </w:r>
      <w:r w:rsidRPr="00815D9F">
        <w:rPr>
          <w:rFonts w:ascii="Calibri" w:hAnsi="Calibri"/>
          <w:b/>
        </w:rPr>
        <w:t>RODO</w:t>
      </w:r>
      <w:r w:rsidRPr="00815D9F">
        <w:rPr>
          <w:rFonts w:ascii="Calibri" w:hAnsi="Calibri"/>
        </w:rPr>
        <w:t xml:space="preserve">), </w:t>
      </w:r>
    </w:p>
    <w:p w14:paraId="457455A4" w14:textId="77777777" w:rsidR="001679EC" w:rsidRPr="00815D9F" w:rsidRDefault="001679EC" w:rsidP="001679EC">
      <w:pPr>
        <w:pStyle w:val="Akapitzlist"/>
        <w:widowControl/>
        <w:numPr>
          <w:ilvl w:val="0"/>
          <w:numId w:val="58"/>
        </w:numPr>
        <w:tabs>
          <w:tab w:val="left" w:pos="426"/>
        </w:tabs>
        <w:autoSpaceDE/>
        <w:autoSpaceDN/>
        <w:adjustRightInd/>
        <w:spacing w:line="240" w:lineRule="atLeast"/>
        <w:ind w:left="567" w:right="-30" w:hanging="283"/>
        <w:contextualSpacing w:val="0"/>
        <w:jc w:val="both"/>
        <w:rPr>
          <w:rFonts w:ascii="Calibri" w:hAnsi="Calibri"/>
          <w:b/>
        </w:rPr>
      </w:pPr>
      <w:r w:rsidRPr="00815D9F">
        <w:rPr>
          <w:rFonts w:ascii="Calibri" w:hAnsi="Calibri"/>
        </w:rPr>
        <w:t xml:space="preserve">w celu realizacji prawnych obowiązków Spółki będącej Operatorem Systemu Dystrybucyjnego energii elektrycznej wynikających z przepisów prawa, w tym ustawy - Prawo energetyczne </w:t>
      </w:r>
      <w:r w:rsidRPr="00815D9F">
        <w:rPr>
          <w:rFonts w:ascii="Calibri" w:hAnsi="Calibri"/>
          <w:b/>
        </w:rPr>
        <w:t>(podstawa z art. 6 ust. 1 lit. c RODO)</w:t>
      </w:r>
    </w:p>
    <w:p w14:paraId="1B065144" w14:textId="77777777" w:rsidR="001679EC" w:rsidRPr="00815D9F" w:rsidRDefault="001679EC" w:rsidP="001679EC">
      <w:pPr>
        <w:pStyle w:val="Akapitzlist"/>
        <w:widowControl/>
        <w:numPr>
          <w:ilvl w:val="0"/>
          <w:numId w:val="58"/>
        </w:numPr>
        <w:tabs>
          <w:tab w:val="left" w:pos="426"/>
        </w:tabs>
        <w:autoSpaceDE/>
        <w:autoSpaceDN/>
        <w:adjustRightInd/>
        <w:spacing w:line="240" w:lineRule="atLeast"/>
        <w:ind w:left="567" w:right="-30" w:hanging="283"/>
        <w:contextualSpacing w:val="0"/>
        <w:jc w:val="both"/>
        <w:rPr>
          <w:rFonts w:ascii="Calibri" w:hAnsi="Calibri"/>
        </w:rPr>
      </w:pPr>
      <w:r w:rsidRPr="00815D9F">
        <w:rPr>
          <w:rFonts w:ascii="Calibri" w:hAnsi="Calibri"/>
        </w:rPr>
        <w:t>w celu realizacji uzasadnionego interesu administratora w postaci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w:t>
      </w:r>
      <w:r w:rsidRPr="00815D9F">
        <w:rPr>
          <w:rFonts w:ascii="Calibri" w:hAnsi="Calibri"/>
          <w:b/>
        </w:rPr>
        <w:t>na podstawie art. 6 ust. 1 lit. f RODO</w:t>
      </w:r>
      <w:r w:rsidRPr="00815D9F">
        <w:rPr>
          <w:rFonts w:ascii="Calibri" w:hAnsi="Calibri"/>
        </w:rPr>
        <w:t xml:space="preserve">). </w:t>
      </w:r>
    </w:p>
    <w:p w14:paraId="5C686BA1" w14:textId="77777777" w:rsidR="001679EC" w:rsidRPr="00815D9F" w:rsidRDefault="001679EC" w:rsidP="001679EC">
      <w:pPr>
        <w:pStyle w:val="Akapitzlist"/>
        <w:widowControl/>
        <w:numPr>
          <w:ilvl w:val="0"/>
          <w:numId w:val="25"/>
        </w:numPr>
        <w:tabs>
          <w:tab w:val="left" w:pos="426"/>
        </w:tabs>
        <w:autoSpaceDE/>
        <w:autoSpaceDN/>
        <w:adjustRightInd/>
        <w:spacing w:before="120" w:line="240" w:lineRule="atLeast"/>
        <w:ind w:left="0" w:firstLine="0"/>
        <w:contextualSpacing w:val="0"/>
        <w:jc w:val="both"/>
        <w:rPr>
          <w:rFonts w:ascii="Calibri" w:hAnsi="Calibri"/>
          <w:b/>
          <w:color w:val="FF0000"/>
        </w:rPr>
      </w:pPr>
      <w:r w:rsidRPr="00815D9F">
        <w:rPr>
          <w:rFonts w:ascii="Calibri" w:hAnsi="Calibri"/>
          <w:b/>
          <w:color w:val="000000"/>
        </w:rPr>
        <w:t>Będziemy przechowywać Pani/Pana dane osobowe przez czas niezbędny do realizacji celów określonych w pkt III, tj.:</w:t>
      </w:r>
    </w:p>
    <w:p w14:paraId="2CF5D5BB" w14:textId="77777777" w:rsidR="001679EC" w:rsidRPr="00815D9F" w:rsidRDefault="001679EC" w:rsidP="001679EC">
      <w:pPr>
        <w:pStyle w:val="Akapitzlist"/>
        <w:widowControl/>
        <w:numPr>
          <w:ilvl w:val="0"/>
          <w:numId w:val="59"/>
        </w:numPr>
        <w:tabs>
          <w:tab w:val="left" w:pos="567"/>
        </w:tabs>
        <w:autoSpaceDE/>
        <w:autoSpaceDN/>
        <w:adjustRightInd/>
        <w:spacing w:before="120" w:after="120" w:line="240" w:lineRule="atLeast"/>
        <w:ind w:left="567" w:hanging="283"/>
        <w:jc w:val="both"/>
        <w:rPr>
          <w:rFonts w:ascii="Calibri" w:hAnsi="Calibri"/>
          <w:color w:val="000000"/>
        </w:rPr>
      </w:pPr>
      <w:r w:rsidRPr="00815D9F">
        <w:rPr>
          <w:rFonts w:ascii="Calibri" w:hAnsi="Calibri"/>
          <w:color w:val="000000"/>
        </w:rPr>
        <w:t xml:space="preserve">w zakresie podjęcia działań przed zawarciem umowy, zawarcia i wykonania umowy </w:t>
      </w:r>
      <w:r w:rsidRPr="00815D9F">
        <w:rPr>
          <w:rFonts w:ascii="Calibri" w:hAnsi="Calibri"/>
        </w:rPr>
        <w:t xml:space="preserve">- </w:t>
      </w:r>
      <w:r w:rsidRPr="00815D9F">
        <w:rPr>
          <w:rFonts w:ascii="Calibri" w:hAnsi="Calibri"/>
          <w:color w:val="000000"/>
        </w:rPr>
        <w:t xml:space="preserve">przez okres: konieczny do podjęcia działań zmierzających do zawarcia umowy oraz przez okres obowiązywania umowy do czasu </w:t>
      </w:r>
      <w:r w:rsidRPr="003E534F">
        <w:t>zakończenia</w:t>
      </w:r>
      <w:r w:rsidRPr="00815D9F">
        <w:rPr>
          <w:rFonts w:ascii="Calibri" w:hAnsi="Calibri"/>
          <w:color w:val="000000"/>
        </w:rPr>
        <w:t xml:space="preserve"> jej realizacji i rozliczenia oraz</w:t>
      </w:r>
      <w:r w:rsidRPr="00815D9F">
        <w:rPr>
          <w:rFonts w:ascii="Calibri" w:hAnsi="Calibri"/>
        </w:rPr>
        <w:t xml:space="preserve"> przez czas, w którym przepisy nakazują nam przechowywać dane</w:t>
      </w:r>
      <w:r w:rsidRPr="00815D9F">
        <w:rPr>
          <w:rFonts w:ascii="Calibri" w:hAnsi="Calibri"/>
          <w:color w:val="000000"/>
        </w:rPr>
        <w:t>, a także przez okres konieczny do zabezpieczenia ewentualnych roszczeń –  zgodnie z okresem przedawnienia roszczeń wynikającym z przepisów prawa,</w:t>
      </w:r>
    </w:p>
    <w:p w14:paraId="6E154365" w14:textId="77777777" w:rsidR="001679EC" w:rsidRPr="00815D9F" w:rsidRDefault="001679EC" w:rsidP="001679EC">
      <w:pPr>
        <w:pStyle w:val="Akapitzlist"/>
        <w:widowControl/>
        <w:numPr>
          <w:ilvl w:val="0"/>
          <w:numId w:val="59"/>
        </w:numPr>
        <w:tabs>
          <w:tab w:val="left" w:pos="567"/>
        </w:tabs>
        <w:autoSpaceDE/>
        <w:autoSpaceDN/>
        <w:adjustRightInd/>
        <w:spacing w:line="240" w:lineRule="atLeast"/>
        <w:ind w:left="567" w:hanging="283"/>
        <w:contextualSpacing w:val="0"/>
        <w:jc w:val="both"/>
        <w:rPr>
          <w:rFonts w:ascii="Calibri" w:hAnsi="Calibri"/>
        </w:rPr>
      </w:pPr>
      <w:r w:rsidRPr="00815D9F">
        <w:rPr>
          <w:rFonts w:ascii="Calibri" w:hAnsi="Calibri"/>
        </w:rPr>
        <w:t>w zakresie ustalenia, obrony i dochodzenia roszczeń</w:t>
      </w:r>
      <w:r w:rsidRPr="00815D9F">
        <w:rPr>
          <w:rFonts w:ascii="Calibri" w:hAnsi="Calibri"/>
          <w:color w:val="000000"/>
        </w:rPr>
        <w:t xml:space="preserve"> - przez okres przedawnienia roszczeń wynikających z przepisów prawa,</w:t>
      </w:r>
      <w:r w:rsidRPr="00815D9F">
        <w:rPr>
          <w:rFonts w:ascii="Calibri" w:hAnsi="Calibri"/>
        </w:rPr>
        <w:t xml:space="preserve"> a także przez czas, w którym przepisy nakazują nam przechowywać dane,</w:t>
      </w:r>
    </w:p>
    <w:p w14:paraId="40C75913" w14:textId="77777777" w:rsidR="001679EC" w:rsidRPr="00B724E6" w:rsidRDefault="001679EC" w:rsidP="001679EC">
      <w:pPr>
        <w:pStyle w:val="Akapitzlist"/>
        <w:widowControl/>
        <w:numPr>
          <w:ilvl w:val="0"/>
          <w:numId w:val="59"/>
        </w:numPr>
        <w:tabs>
          <w:tab w:val="left" w:pos="567"/>
        </w:tabs>
        <w:spacing w:before="120" w:after="120" w:line="240" w:lineRule="atLeast"/>
        <w:ind w:left="567" w:hanging="283"/>
        <w:jc w:val="both"/>
        <w:rPr>
          <w:rFonts w:ascii="Calibri-Light" w:eastAsia="Calibri-Light" w:cs="Calibri-Light"/>
        </w:rPr>
      </w:pPr>
      <w:r w:rsidRPr="00815D9F">
        <w:rPr>
          <w:rFonts w:ascii="Calibri" w:hAnsi="Calibri"/>
        </w:rPr>
        <w:t>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Spółki stanowiących podstawę tego przetwarzania, a także przez czas, w którym przepisy nakazują nam przechowywać dane.</w:t>
      </w:r>
    </w:p>
    <w:p w14:paraId="3AB11095" w14:textId="77777777" w:rsidR="001679EC" w:rsidRPr="00E6695F" w:rsidRDefault="001679EC" w:rsidP="001679EC">
      <w:pPr>
        <w:pStyle w:val="Akapitzlist"/>
        <w:tabs>
          <w:tab w:val="left" w:pos="426"/>
        </w:tabs>
        <w:spacing w:before="120" w:after="120" w:line="240" w:lineRule="atLeast"/>
        <w:ind w:left="0"/>
        <w:jc w:val="both"/>
        <w:rPr>
          <w:rFonts w:ascii="Calibri-Light" w:eastAsia="Calibri-Light" w:cs="Calibri-Light"/>
        </w:rPr>
      </w:pPr>
    </w:p>
    <w:p w14:paraId="35D60670" w14:textId="77777777" w:rsidR="001679EC" w:rsidRPr="00815D9F" w:rsidRDefault="001679EC" w:rsidP="001679EC">
      <w:pPr>
        <w:pStyle w:val="Akapitzlist"/>
        <w:widowControl/>
        <w:numPr>
          <w:ilvl w:val="0"/>
          <w:numId w:val="25"/>
        </w:numPr>
        <w:tabs>
          <w:tab w:val="left" w:pos="426"/>
        </w:tabs>
        <w:autoSpaceDE/>
        <w:autoSpaceDN/>
        <w:adjustRightInd/>
        <w:spacing w:line="240" w:lineRule="atLeast"/>
        <w:ind w:left="0" w:firstLine="0"/>
        <w:contextualSpacing w:val="0"/>
        <w:jc w:val="both"/>
        <w:rPr>
          <w:rFonts w:ascii="Calibri" w:hAnsi="Calibri"/>
        </w:rPr>
      </w:pPr>
      <w:r w:rsidRPr="00815D9F">
        <w:rPr>
          <w:rFonts w:ascii="Calibri" w:hAnsi="Calibri"/>
          <w:b/>
        </w:rPr>
        <w:t>W każdej chwili przysługuje Pani/Panu</w:t>
      </w:r>
      <w:r w:rsidRPr="00815D9F">
        <w:rPr>
          <w:rFonts w:ascii="Calibri" w:hAnsi="Calibri"/>
        </w:rPr>
        <w:t>:</w:t>
      </w:r>
    </w:p>
    <w:p w14:paraId="6EC1B626" w14:textId="77777777" w:rsidR="001679EC" w:rsidRPr="00815D9F" w:rsidRDefault="001679EC" w:rsidP="001679EC">
      <w:pPr>
        <w:pStyle w:val="Akapitzlist"/>
        <w:widowControl/>
        <w:numPr>
          <w:ilvl w:val="0"/>
          <w:numId w:val="59"/>
        </w:numPr>
        <w:tabs>
          <w:tab w:val="left" w:pos="426"/>
        </w:tabs>
        <w:autoSpaceDE/>
        <w:autoSpaceDN/>
        <w:adjustRightInd/>
        <w:spacing w:before="120" w:after="120" w:line="240" w:lineRule="atLeast"/>
        <w:ind w:left="709" w:hanging="283"/>
        <w:jc w:val="both"/>
        <w:rPr>
          <w:rFonts w:ascii="Calibri" w:hAnsi="Calibri"/>
        </w:rPr>
      </w:pPr>
      <w:r w:rsidRPr="00815D9F">
        <w:rPr>
          <w:rFonts w:ascii="Calibri" w:hAnsi="Calibri"/>
          <w:b/>
        </w:rPr>
        <w:t xml:space="preserve">prawo do wniesienia sprzeciwu </w:t>
      </w:r>
      <w:r w:rsidRPr="00815D9F">
        <w:rPr>
          <w:rFonts w:ascii="Calibri" w:hAnsi="Calibri"/>
        </w:rPr>
        <w:t xml:space="preserve">wobec przetwarzania danych, przetwarzanych na podstawie </w:t>
      </w:r>
      <w:r w:rsidRPr="00F37F03">
        <w:t xml:space="preserve">art. 6 ust. 1 lit. </w:t>
      </w:r>
      <w:r>
        <w:t>f RODO</w:t>
      </w:r>
      <w:r w:rsidRPr="00F37F03">
        <w:t xml:space="preserve"> </w:t>
      </w:r>
      <w:r w:rsidRPr="00815D9F">
        <w:rPr>
          <w:rFonts w:ascii="Calibri" w:hAnsi="Calibri"/>
        </w:rPr>
        <w:t>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w:t>
      </w:r>
    </w:p>
    <w:p w14:paraId="1875CA3E" w14:textId="77777777" w:rsidR="001679EC" w:rsidRPr="008C2D5A" w:rsidRDefault="001679EC" w:rsidP="001679EC">
      <w:pPr>
        <w:pStyle w:val="Akapitzlist"/>
        <w:widowControl/>
        <w:numPr>
          <w:ilvl w:val="0"/>
          <w:numId w:val="60"/>
        </w:numPr>
        <w:tabs>
          <w:tab w:val="left" w:pos="426"/>
        </w:tabs>
        <w:autoSpaceDE/>
        <w:autoSpaceDN/>
        <w:adjustRightInd/>
        <w:spacing w:line="240" w:lineRule="atLeast"/>
        <w:ind w:left="709" w:hanging="283"/>
        <w:jc w:val="both"/>
        <w:rPr>
          <w:sz w:val="6"/>
          <w:szCs w:val="6"/>
        </w:rPr>
      </w:pPr>
      <w:r w:rsidRPr="008C2D5A">
        <w:rPr>
          <w:b/>
        </w:rPr>
        <w:t>prawo żądania dostępu do swoich danych osobowych</w:t>
      </w:r>
      <w:r w:rsidRPr="008C2D5A">
        <w:t xml:space="preserve"> oraz otrzymania ich kopii, prawo żądania ich </w:t>
      </w:r>
      <w:r w:rsidRPr="008C2D5A">
        <w:rPr>
          <w:b/>
        </w:rPr>
        <w:t>sprostowania</w:t>
      </w:r>
      <w:r w:rsidRPr="008C2D5A">
        <w:t xml:space="preserve"> (poprawiania), </w:t>
      </w:r>
      <w:r w:rsidRPr="008C2D5A">
        <w:rPr>
          <w:b/>
        </w:rPr>
        <w:t>usunięcia lub ograniczenia przetwarzania</w:t>
      </w:r>
      <w:r w:rsidRPr="008C2D5A">
        <w:t xml:space="preserve"> swoich danych osobowych, a także prawo do </w:t>
      </w:r>
      <w:r w:rsidRPr="008C2D5A">
        <w:rPr>
          <w:b/>
        </w:rPr>
        <w:t xml:space="preserve">przenoszenia </w:t>
      </w:r>
      <w:r w:rsidRPr="008C2D5A">
        <w:t xml:space="preserve">swoich danych osobowych. </w:t>
      </w:r>
    </w:p>
    <w:p w14:paraId="79DC5881" w14:textId="77777777" w:rsidR="001679EC" w:rsidRPr="00815D9F" w:rsidRDefault="001679EC" w:rsidP="001679EC">
      <w:pPr>
        <w:pStyle w:val="Akapitzlist"/>
        <w:tabs>
          <w:tab w:val="left" w:pos="426"/>
        </w:tabs>
        <w:spacing w:line="240" w:lineRule="atLeast"/>
        <w:ind w:left="426"/>
        <w:contextualSpacing w:val="0"/>
        <w:jc w:val="both"/>
        <w:rPr>
          <w:rFonts w:ascii="Calibri" w:hAnsi="Calibri"/>
        </w:rPr>
      </w:pPr>
      <w:r w:rsidRPr="00F37F03">
        <w:t>Wnioski w w/w zakresie można przesłać na adresy wskazane w pkt II powyżej</w:t>
      </w:r>
      <w:r>
        <w:t>.</w:t>
      </w:r>
      <w:r w:rsidRPr="00F37F03">
        <w:t xml:space="preserve"> </w:t>
      </w:r>
      <w:r w:rsidRPr="00815D9F">
        <w:rPr>
          <w:rFonts w:ascii="Calibri" w:hAnsi="Calibri"/>
        </w:rPr>
        <w:t>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w:t>
      </w:r>
    </w:p>
    <w:p w14:paraId="153C3E9B" w14:textId="77777777" w:rsidR="001679EC" w:rsidRPr="00815D9F" w:rsidRDefault="001679EC" w:rsidP="001679EC">
      <w:pPr>
        <w:pStyle w:val="Akapitzlist"/>
        <w:widowControl/>
        <w:numPr>
          <w:ilvl w:val="0"/>
          <w:numId w:val="59"/>
        </w:numPr>
        <w:tabs>
          <w:tab w:val="left" w:pos="426"/>
        </w:tabs>
        <w:autoSpaceDE/>
        <w:autoSpaceDN/>
        <w:adjustRightInd/>
        <w:spacing w:before="120" w:after="120" w:line="240" w:lineRule="atLeast"/>
        <w:ind w:left="709" w:hanging="283"/>
        <w:jc w:val="both"/>
        <w:rPr>
          <w:rFonts w:ascii="Calibri" w:hAnsi="Calibri"/>
        </w:rPr>
      </w:pPr>
      <w:r w:rsidRPr="00595CF3">
        <w:t xml:space="preserve">prawo do </w:t>
      </w:r>
      <w:r w:rsidRPr="00595CF3">
        <w:rPr>
          <w:b/>
        </w:rPr>
        <w:t>wniesienia skargi</w:t>
      </w:r>
      <w:r w:rsidRPr="00595CF3">
        <w:t xml:space="preserve"> do Prezesa Urzędu Ochrony Danych Osobowych.</w:t>
      </w:r>
    </w:p>
    <w:p w14:paraId="433A8FF5" w14:textId="77777777" w:rsidR="001679EC" w:rsidRPr="00815D9F" w:rsidRDefault="001679EC" w:rsidP="001679EC">
      <w:pPr>
        <w:pStyle w:val="Akapitzlist"/>
        <w:tabs>
          <w:tab w:val="left" w:pos="426"/>
        </w:tabs>
        <w:spacing w:before="120" w:after="120" w:line="240" w:lineRule="atLeast"/>
        <w:ind w:left="0"/>
        <w:jc w:val="both"/>
        <w:rPr>
          <w:rFonts w:ascii="Calibri" w:hAnsi="Calibri"/>
        </w:rPr>
      </w:pPr>
    </w:p>
    <w:p w14:paraId="38B18711" w14:textId="77777777" w:rsidR="001679EC" w:rsidRPr="00815D9F" w:rsidRDefault="001679EC" w:rsidP="001679EC">
      <w:pPr>
        <w:pStyle w:val="Akapitzlist"/>
        <w:widowControl/>
        <w:numPr>
          <w:ilvl w:val="0"/>
          <w:numId w:val="25"/>
        </w:numPr>
        <w:tabs>
          <w:tab w:val="left" w:pos="426"/>
        </w:tabs>
        <w:autoSpaceDE/>
        <w:autoSpaceDN/>
        <w:adjustRightInd/>
        <w:spacing w:line="240" w:lineRule="atLeast"/>
        <w:ind w:left="0" w:firstLine="0"/>
        <w:jc w:val="both"/>
        <w:rPr>
          <w:rFonts w:ascii="Calibri" w:hAnsi="Calibri"/>
          <w:b/>
        </w:rPr>
      </w:pPr>
      <w:r w:rsidRPr="00815D9F">
        <w:rPr>
          <w:rFonts w:ascii="Calibri" w:hAnsi="Calibri"/>
          <w:b/>
        </w:rPr>
        <w:t>Odbiorcy danych osobowych</w:t>
      </w:r>
    </w:p>
    <w:p w14:paraId="0D976195" w14:textId="77777777" w:rsidR="001679EC" w:rsidRPr="00815D9F" w:rsidRDefault="001679EC" w:rsidP="001679EC">
      <w:pPr>
        <w:pStyle w:val="Akapitzlist"/>
        <w:tabs>
          <w:tab w:val="left" w:pos="284"/>
          <w:tab w:val="left" w:pos="426"/>
        </w:tabs>
        <w:spacing w:after="60" w:line="240" w:lineRule="atLeast"/>
        <w:ind w:left="426"/>
        <w:contextualSpacing w:val="0"/>
        <w:jc w:val="both"/>
        <w:rPr>
          <w:rFonts w:ascii="Calibri" w:hAnsi="Calibri"/>
        </w:rPr>
      </w:pPr>
      <w:r w:rsidRPr="00815D9F">
        <w:rPr>
          <w:rFonts w:ascii="Calibri" w:hAnsi="Calibri"/>
        </w:rPr>
        <w:t xml:space="preserve">Pani/Pana dane osobowe mogą zostać  udostępnione następującym </w:t>
      </w:r>
      <w:r w:rsidRPr="00815D9F">
        <w:rPr>
          <w:rFonts w:ascii="Calibri" w:hAnsi="Calibri"/>
          <w:b/>
        </w:rPr>
        <w:t>odbiorcom i kategoriom odbiorców:</w:t>
      </w:r>
      <w:r w:rsidRPr="00815D9F">
        <w:rPr>
          <w:rFonts w:ascii="Calibri" w:hAnsi="Calibri"/>
        </w:rPr>
        <w:t xml:space="preserve"> podmiotowi sprawującemu uprawnienia właścicielskie wobec Spółki,</w:t>
      </w:r>
      <w:r w:rsidRPr="00815D9F">
        <w:rPr>
          <w:rFonts w:ascii="Calibri" w:hAnsi="Calibri"/>
          <w:b/>
        </w:rPr>
        <w:t xml:space="preserve"> </w:t>
      </w:r>
      <w:r w:rsidRPr="00815D9F">
        <w:rPr>
          <w:rFonts w:ascii="Calibri" w:hAnsi="Calibri"/>
        </w:rPr>
        <w:t xml:space="preserve">naszym partnerom, </w:t>
      </w:r>
      <w:r w:rsidRPr="00F37F03">
        <w:t>z którymi współpracujemy przy świadczeniu usług, realizacji obowiązków wynikających z przepisów prawa,</w:t>
      </w:r>
      <w:r>
        <w:t xml:space="preserve"> , </w:t>
      </w:r>
      <w:r w:rsidRPr="00F37F03">
        <w:t xml:space="preserve"> </w:t>
      </w:r>
      <w:r w:rsidRPr="00815D9F">
        <w:rPr>
          <w:rFonts w:ascii="Calibri" w:hAnsi="Calibri"/>
        </w:rPr>
        <w:t xml:space="preserve">podmiotom prowadzącym działalność pocztową lub kurierską, podmiotom prowadzącym działalność płatniczą, podmiotom prowadzącym działalność ubezpieczeniową lub bankową, podmiotom nabywającym wierzytelności, </w:t>
      </w:r>
      <w:r w:rsidRPr="00F37F03">
        <w:t>biur</w:t>
      </w:r>
      <w:r>
        <w:t>om</w:t>
      </w:r>
      <w:r w:rsidRPr="00F37F03">
        <w:t xml:space="preserve"> informacji gospodarczej, </w:t>
      </w:r>
      <w:r w:rsidRPr="00815D9F">
        <w:rPr>
          <w:rFonts w:ascii="Calibri" w:hAnsi="Calibri"/>
        </w:rPr>
        <w:t xml:space="preserve">instytucjom, organom, podmiotom uprawnionym przez przepisy prawa np. policja, organy skarbowe, sąd, prokuratura, organy celne, Urząd Regulacji Energetyki, UOKIK, lub innym oraz </w:t>
      </w:r>
      <w:r w:rsidRPr="00815D9F">
        <w:rPr>
          <w:rFonts w:ascii="Calibri" w:hAnsi="Calibri"/>
          <w:b/>
        </w:rPr>
        <w:t xml:space="preserve">naszym podwykonawcom </w:t>
      </w:r>
      <w:r w:rsidRPr="00815D9F">
        <w:rPr>
          <w:rFonts w:ascii="Calibri" w:hAnsi="Calibri"/>
        </w:rPr>
        <w:t>działającym na nasze zlecenie</w:t>
      </w:r>
      <w:r w:rsidRPr="00815D9F">
        <w:rPr>
          <w:rFonts w:ascii="Calibri" w:hAnsi="Calibri"/>
          <w:b/>
        </w:rPr>
        <w:t xml:space="preserve"> </w:t>
      </w:r>
      <w:r w:rsidRPr="00815D9F">
        <w:rPr>
          <w:rFonts w:ascii="Calibri" w:hAnsi="Calibri"/>
        </w:rPr>
        <w:t>(podmiotom przetwarzającym dane osobowe w zakresie wskazanym przez Spółkę), tj. firmom wspierających nas przy realizacji usług, wykonywaniu obowiązków OSD, np. firmom świadczącym nam usługi doradcze, konsultacyjne, audytowe, agencjom badawczym, firmom prawniczym, informatycznym, teleinformatycznym (w szczególności dostawcom oprogramowania i utrzymującym, obsługującym systemy informatyczne, teleinformatyczne), obsługę korespondencji, a także podwykonawcom w/w odbiorców i podwykonawców.</w:t>
      </w:r>
    </w:p>
    <w:p w14:paraId="038752C5" w14:textId="77777777" w:rsidR="001679EC" w:rsidRPr="00815D9F" w:rsidRDefault="001679EC" w:rsidP="001679EC">
      <w:pPr>
        <w:pStyle w:val="Akapitzlist"/>
        <w:tabs>
          <w:tab w:val="left" w:pos="426"/>
        </w:tabs>
        <w:spacing w:after="60" w:line="240" w:lineRule="atLeast"/>
        <w:ind w:left="0"/>
        <w:contextualSpacing w:val="0"/>
        <w:jc w:val="both"/>
        <w:rPr>
          <w:rFonts w:ascii="Calibri" w:hAnsi="Calibri"/>
        </w:rPr>
      </w:pPr>
    </w:p>
    <w:p w14:paraId="797F0789" w14:textId="77777777" w:rsidR="001679EC" w:rsidRPr="00815D9F" w:rsidRDefault="001679EC" w:rsidP="001679EC">
      <w:pPr>
        <w:pStyle w:val="Akapitzlist"/>
        <w:tabs>
          <w:tab w:val="left" w:pos="426"/>
        </w:tabs>
        <w:spacing w:after="60" w:line="240" w:lineRule="atLeast"/>
        <w:ind w:left="0"/>
        <w:jc w:val="both"/>
        <w:rPr>
          <w:rFonts w:ascii="Calibri" w:hAnsi="Calibri"/>
          <w:b/>
        </w:rPr>
      </w:pPr>
      <w:r w:rsidRPr="00815D9F">
        <w:rPr>
          <w:rFonts w:ascii="Calibri" w:hAnsi="Calibri"/>
          <w:b/>
        </w:rPr>
        <w:t>VIII.</w:t>
      </w:r>
      <w:r w:rsidRPr="00815D9F">
        <w:rPr>
          <w:rFonts w:ascii="Calibri" w:hAnsi="Calibri"/>
          <w:b/>
        </w:rPr>
        <w:tab/>
        <w:t>Informacja w zakresie przekazywania danych do państw trzecich.</w:t>
      </w:r>
    </w:p>
    <w:p w14:paraId="195106E9" w14:textId="77777777" w:rsidR="001679EC" w:rsidRPr="00815D9F" w:rsidRDefault="001679EC" w:rsidP="001679EC">
      <w:pPr>
        <w:pStyle w:val="Akapitzlist"/>
        <w:tabs>
          <w:tab w:val="left" w:pos="426"/>
        </w:tabs>
        <w:spacing w:after="60" w:line="240" w:lineRule="atLeast"/>
        <w:ind w:left="426"/>
        <w:contextualSpacing w:val="0"/>
        <w:jc w:val="both"/>
        <w:rPr>
          <w:rFonts w:ascii="Calibri" w:hAnsi="Calibri"/>
        </w:rPr>
      </w:pPr>
      <w:r w:rsidRPr="00815D9F">
        <w:rPr>
          <w:rFonts w:ascii="Calibri" w:hAnsi="Calibri"/>
        </w:rPr>
        <w:t>Pani/Pana dane osobowe mogą być przekazywane do państwa trzeciego (tj. państwa spoza Europejskiego Obszaru Gospodarczego, dalej: EOG) w związku ze świadczeniem na rzecz Spółki przez wykonawców usług w zakresie ICT.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w:t>
      </w:r>
    </w:p>
    <w:p w14:paraId="5482E119" w14:textId="77777777" w:rsidR="001679EC" w:rsidRPr="00815D9F" w:rsidRDefault="001679EC" w:rsidP="001679EC">
      <w:pPr>
        <w:pStyle w:val="Akapitzlist"/>
        <w:tabs>
          <w:tab w:val="left" w:pos="426"/>
        </w:tabs>
        <w:spacing w:after="60" w:line="240" w:lineRule="atLeast"/>
        <w:ind w:left="0"/>
        <w:contextualSpacing w:val="0"/>
        <w:jc w:val="both"/>
        <w:rPr>
          <w:rFonts w:ascii="Calibri" w:hAnsi="Calibri"/>
        </w:rPr>
      </w:pPr>
    </w:p>
    <w:p w14:paraId="3C026EB9" w14:textId="77777777" w:rsidR="001679EC" w:rsidRPr="00815D9F" w:rsidRDefault="001679EC" w:rsidP="001679EC">
      <w:pPr>
        <w:pStyle w:val="Akapitzlist"/>
        <w:tabs>
          <w:tab w:val="left" w:pos="426"/>
        </w:tabs>
        <w:spacing w:line="240" w:lineRule="atLeast"/>
        <w:ind w:left="426"/>
        <w:contextualSpacing w:val="0"/>
        <w:jc w:val="both"/>
        <w:rPr>
          <w:rFonts w:ascii="Calibri" w:hAnsi="Calibri"/>
        </w:rPr>
      </w:pPr>
    </w:p>
    <w:p w14:paraId="445E8599" w14:textId="77777777" w:rsidR="001679EC" w:rsidRPr="00815D9F" w:rsidRDefault="001679EC" w:rsidP="001679EC">
      <w:pPr>
        <w:pStyle w:val="Akapitzlist"/>
        <w:widowControl/>
        <w:numPr>
          <w:ilvl w:val="0"/>
          <w:numId w:val="61"/>
        </w:numPr>
        <w:tabs>
          <w:tab w:val="left" w:pos="426"/>
        </w:tabs>
        <w:autoSpaceDE/>
        <w:autoSpaceDN/>
        <w:adjustRightInd/>
        <w:spacing w:line="240" w:lineRule="atLeast"/>
        <w:ind w:left="426" w:hanging="426"/>
        <w:contextualSpacing w:val="0"/>
        <w:jc w:val="both"/>
        <w:rPr>
          <w:rFonts w:ascii="Calibri" w:hAnsi="Calibri"/>
        </w:rPr>
      </w:pPr>
      <w:r w:rsidRPr="00815D9F">
        <w:rPr>
          <w:rFonts w:ascii="Calibri" w:hAnsi="Calibri"/>
        </w:rPr>
        <w:t>W zakresie w jakim przetwarzamy Pani/Pana dane osobowe w celu:</w:t>
      </w:r>
    </w:p>
    <w:p w14:paraId="793828FA" w14:textId="77777777" w:rsidR="001679EC" w:rsidRPr="00815D9F" w:rsidRDefault="001679EC" w:rsidP="001679EC">
      <w:pPr>
        <w:pStyle w:val="Akapitzlist"/>
        <w:tabs>
          <w:tab w:val="left" w:pos="426"/>
        </w:tabs>
        <w:spacing w:line="240" w:lineRule="atLeast"/>
        <w:ind w:left="426"/>
        <w:jc w:val="both"/>
        <w:rPr>
          <w:rFonts w:ascii="Calibri" w:hAnsi="Calibri"/>
        </w:rPr>
      </w:pPr>
      <w:r w:rsidRPr="00815D9F">
        <w:rPr>
          <w:rFonts w:ascii="Calibri" w:hAnsi="Calibri"/>
        </w:rPr>
        <w:t>- podjęcia działań przed zawarciem umowy, zawarcia i realizacji umowy, podanie danych osobowych jest dobrowolne, ale niezbędne do zawarcia umowy (nie będziemy mogli zawrzeć umowy bez ich podania)</w:t>
      </w:r>
    </w:p>
    <w:p w14:paraId="7A88FC52" w14:textId="77777777" w:rsidR="001679EC" w:rsidRPr="00815D9F" w:rsidRDefault="001679EC" w:rsidP="001679EC">
      <w:pPr>
        <w:pStyle w:val="Akapitzlist"/>
        <w:tabs>
          <w:tab w:val="left" w:pos="426"/>
        </w:tabs>
        <w:spacing w:line="240" w:lineRule="atLeast"/>
        <w:ind w:left="426"/>
        <w:jc w:val="both"/>
        <w:rPr>
          <w:rFonts w:ascii="Calibri" w:hAnsi="Calibri"/>
        </w:rPr>
      </w:pPr>
      <w:r w:rsidRPr="00815D9F">
        <w:rPr>
          <w:rFonts w:ascii="Calibri" w:hAnsi="Calibri"/>
        </w:rPr>
        <w:t xml:space="preserve">- realizacji obowiązków prawnych Spółki podanie danych osobowych jest dobrowolne, ale niezbędne do realizacji obowiązków prawnych Spółki Spółki będącej Operatorem Systemu Dystrybucyjnego energii elektrycznej wynikających z przepisów prawa </w:t>
      </w:r>
    </w:p>
    <w:p w14:paraId="7444DF94" w14:textId="77777777" w:rsidR="001679EC" w:rsidRPr="00815D9F" w:rsidRDefault="001679EC" w:rsidP="001679EC">
      <w:pPr>
        <w:pStyle w:val="Akapitzlist"/>
        <w:tabs>
          <w:tab w:val="left" w:pos="426"/>
        </w:tabs>
        <w:spacing w:line="240" w:lineRule="atLeast"/>
        <w:ind w:left="0" w:right="1134"/>
        <w:jc w:val="both"/>
        <w:rPr>
          <w:rFonts w:ascii="Calibri" w:hAnsi="Calibri"/>
          <w:i/>
        </w:rPr>
      </w:pPr>
    </w:p>
    <w:p w14:paraId="11423278" w14:textId="77777777" w:rsidR="001679EC" w:rsidRPr="0018733B" w:rsidRDefault="001679EC" w:rsidP="001679EC">
      <w:pPr>
        <w:pStyle w:val="Akapitzlist"/>
        <w:widowControl/>
        <w:numPr>
          <w:ilvl w:val="0"/>
          <w:numId w:val="61"/>
        </w:numPr>
        <w:tabs>
          <w:tab w:val="left" w:pos="426"/>
        </w:tabs>
        <w:autoSpaceDE/>
        <w:autoSpaceDN/>
        <w:adjustRightInd/>
        <w:spacing w:line="240" w:lineRule="atLeast"/>
        <w:ind w:left="426" w:hanging="426"/>
        <w:contextualSpacing w:val="0"/>
        <w:jc w:val="both"/>
        <w:rPr>
          <w:rFonts w:ascii="Calibri" w:hAnsi="Calibri"/>
        </w:rPr>
      </w:pPr>
      <w:r w:rsidRPr="0018733B">
        <w:rPr>
          <w:rFonts w:ascii="Calibri" w:hAnsi="Calibri"/>
        </w:rPr>
        <w:t xml:space="preserve">Informujemy, że nie podejmujemy decyzji w sposób zautomatyzowany, w tym stosując profilowanie. </w:t>
      </w:r>
    </w:p>
    <w:p w14:paraId="3396E941" w14:textId="77777777" w:rsidR="001679EC" w:rsidRDefault="001679EC"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3F7F3D47"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0F5E9E65"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3BEF34C0"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62C77C18"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19F09676"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3DC8FC5E"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62867145"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5AB45D13" w14:textId="77777777" w:rsidR="008C61E6"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54638927" w14:textId="77777777" w:rsidR="008C61E6" w:rsidRPr="0018733B" w:rsidRDefault="008C61E6" w:rsidP="001679EC">
      <w:pPr>
        <w:pStyle w:val="Akapitzlist"/>
        <w:widowControl/>
        <w:tabs>
          <w:tab w:val="left" w:pos="426"/>
        </w:tabs>
        <w:autoSpaceDE/>
        <w:autoSpaceDN/>
        <w:adjustRightInd/>
        <w:spacing w:line="240" w:lineRule="atLeast"/>
        <w:ind w:left="426"/>
        <w:contextualSpacing w:val="0"/>
        <w:jc w:val="both"/>
        <w:rPr>
          <w:rFonts w:ascii="Calibri" w:hAnsi="Calibri"/>
        </w:rPr>
      </w:pPr>
    </w:p>
    <w:p w14:paraId="0991828D" w14:textId="77777777" w:rsidR="001679EC" w:rsidRDefault="001679EC" w:rsidP="001679EC">
      <w:pPr>
        <w:tabs>
          <w:tab w:val="left" w:pos="5387"/>
        </w:tabs>
        <w:ind w:right="15"/>
        <w:jc w:val="both"/>
        <w:rPr>
          <w:rFonts w:ascii="Calibri" w:hAnsi="Calibri" w:cs="Calibri"/>
          <w:color w:val="000000"/>
          <w:sz w:val="22"/>
          <w:szCs w:val="22"/>
        </w:rPr>
      </w:pPr>
    </w:p>
    <w:p w14:paraId="2E4A057C" w14:textId="77777777" w:rsidR="001679EC" w:rsidRDefault="001679EC" w:rsidP="001679EC">
      <w:pPr>
        <w:tabs>
          <w:tab w:val="left" w:pos="5387"/>
        </w:tabs>
        <w:ind w:right="15"/>
        <w:jc w:val="both"/>
        <w:rPr>
          <w:rFonts w:ascii="Calibri" w:hAnsi="Calibri" w:cs="Calibri"/>
          <w:color w:val="000000"/>
          <w:sz w:val="22"/>
          <w:szCs w:val="22"/>
        </w:rPr>
      </w:pPr>
      <w:r w:rsidRPr="00947064">
        <w:rPr>
          <w:rFonts w:ascii="Calibri" w:hAnsi="Calibri" w:cs="Calibri"/>
          <w:color w:val="000000"/>
          <w:sz w:val="22"/>
          <w:szCs w:val="22"/>
        </w:rPr>
        <w:t>PGE Dystrybucja S.A. informuje: Poniższa klauzula informuje o tym w jakim celu i na jakiej podstawie Pani/Pana dane osobowe są przetwarzane, kto jest ich administratorem, jakim podmiotom mogą zostać udostępnione oraz o prawach przysługujących osobom, których dane dotyczą.</w:t>
      </w:r>
    </w:p>
    <w:p w14:paraId="68C12A9B" w14:textId="77777777" w:rsidR="001679EC" w:rsidRPr="00947064" w:rsidRDefault="001679EC" w:rsidP="001679EC">
      <w:pPr>
        <w:tabs>
          <w:tab w:val="left" w:pos="5387"/>
        </w:tabs>
        <w:spacing w:before="120"/>
        <w:ind w:right="15"/>
        <w:jc w:val="both"/>
        <w:rPr>
          <w:sz w:val="22"/>
          <w:szCs w:val="22"/>
        </w:rPr>
      </w:pPr>
    </w:p>
    <w:p w14:paraId="558C5DDD" w14:textId="77777777" w:rsidR="001679EC" w:rsidRPr="00947064" w:rsidRDefault="001679EC" w:rsidP="001679EC">
      <w:pPr>
        <w:jc w:val="center"/>
        <w:rPr>
          <w:rFonts w:ascii="Calibri" w:hAnsi="Calibri" w:cs="Calibri"/>
          <w:color w:val="000000"/>
          <w:sz w:val="22"/>
          <w:szCs w:val="22"/>
        </w:rPr>
      </w:pPr>
      <w:r w:rsidRPr="00947064">
        <w:rPr>
          <w:rFonts w:ascii="Calibri" w:hAnsi="Calibri" w:cs="Calibri"/>
          <w:b/>
          <w:bCs/>
          <w:color w:val="000000"/>
          <w:sz w:val="22"/>
          <w:szCs w:val="22"/>
        </w:rPr>
        <w:t>KLAUZULA INFORMACYJNA PGE DYSTRYBUCJA S.A.</w:t>
      </w:r>
    </w:p>
    <w:p w14:paraId="04F9D429" w14:textId="77777777" w:rsidR="001679EC" w:rsidRDefault="001679EC" w:rsidP="001679EC">
      <w:pPr>
        <w:jc w:val="both"/>
        <w:rPr>
          <w:rFonts w:ascii="Calibri" w:hAnsi="Calibri" w:cs="Calibri"/>
          <w:color w:val="000000"/>
          <w:sz w:val="22"/>
          <w:szCs w:val="22"/>
        </w:rPr>
      </w:pPr>
      <w:r w:rsidRPr="00947064">
        <w:rPr>
          <w:rFonts w:ascii="Calibri" w:hAnsi="Calibri" w:cs="Calibri"/>
          <w:b/>
          <w:bCs/>
          <w:color w:val="000000"/>
          <w:sz w:val="22"/>
          <w:szCs w:val="22"/>
        </w:rPr>
        <w:t>(dla reprezentantów, w tym pełnomocników oraz osób wskazanych do współpracy)</w:t>
      </w:r>
    </w:p>
    <w:p w14:paraId="7F4CD972" w14:textId="77777777" w:rsidR="001679EC" w:rsidRPr="00947064" w:rsidRDefault="001679EC" w:rsidP="001679EC">
      <w:pPr>
        <w:jc w:val="both"/>
        <w:rPr>
          <w:rFonts w:ascii="Calibri" w:hAnsi="Calibri" w:cs="Calibri"/>
          <w:color w:val="000000"/>
          <w:sz w:val="22"/>
          <w:szCs w:val="22"/>
        </w:rPr>
      </w:pPr>
    </w:p>
    <w:p w14:paraId="423EDF3A" w14:textId="77777777" w:rsidR="001679EC"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Zgodnie z art. 14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947064">
        <w:rPr>
          <w:rFonts w:ascii="Calibri" w:hAnsi="Calibri" w:cs="Calibri"/>
          <w:b/>
          <w:bCs/>
          <w:color w:val="000000"/>
          <w:sz w:val="22"/>
          <w:szCs w:val="22"/>
        </w:rPr>
        <w:t>RODO</w:t>
      </w:r>
      <w:r w:rsidRPr="00947064">
        <w:rPr>
          <w:rFonts w:ascii="Calibri" w:hAnsi="Calibri" w:cs="Calibri"/>
          <w:color w:val="000000"/>
          <w:sz w:val="22"/>
          <w:szCs w:val="22"/>
        </w:rPr>
        <w:t>”) informujemy, że:</w:t>
      </w:r>
    </w:p>
    <w:p w14:paraId="010694CF"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I.  </w:t>
      </w:r>
      <w:r w:rsidRPr="00947064">
        <w:rPr>
          <w:rFonts w:ascii="Calibri" w:hAnsi="Calibri" w:cs="Calibri"/>
          <w:b/>
          <w:bCs/>
          <w:color w:val="000000"/>
          <w:sz w:val="22"/>
          <w:szCs w:val="22"/>
        </w:rPr>
        <w:t xml:space="preserve">Administratorem Pani/Pana danych osobowych </w:t>
      </w:r>
      <w:r w:rsidRPr="00947064">
        <w:rPr>
          <w:rFonts w:ascii="Calibri" w:hAnsi="Calibri" w:cs="Calibri"/>
          <w:color w:val="000000"/>
          <w:sz w:val="22"/>
          <w:szCs w:val="22"/>
        </w:rPr>
        <w:t>jest PGE Dystrybucja S.A. z siedzibą w Lublinie, ul. Garbarska 21A, 20-340 Lublin (zwana dalej ”</w:t>
      </w:r>
      <w:r w:rsidRPr="00947064">
        <w:rPr>
          <w:rFonts w:ascii="Calibri" w:hAnsi="Calibri" w:cs="Calibri"/>
          <w:b/>
          <w:bCs/>
          <w:color w:val="000000"/>
          <w:sz w:val="22"/>
          <w:szCs w:val="22"/>
        </w:rPr>
        <w:t>Spółką</w:t>
      </w:r>
      <w:r w:rsidRPr="00947064">
        <w:rPr>
          <w:rFonts w:ascii="Calibri" w:hAnsi="Calibri" w:cs="Calibri"/>
          <w:color w:val="000000"/>
          <w:sz w:val="22"/>
          <w:szCs w:val="22"/>
        </w:rPr>
        <w:t>”).</w:t>
      </w:r>
    </w:p>
    <w:p w14:paraId="7487696A"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b/>
          <w:color w:val="000000"/>
          <w:sz w:val="22"/>
          <w:szCs w:val="22"/>
        </w:rPr>
        <w:t>II.</w:t>
      </w:r>
      <w:r>
        <w:rPr>
          <w:rFonts w:ascii="Calibri" w:hAnsi="Calibri" w:cs="Calibri"/>
          <w:color w:val="000000"/>
          <w:sz w:val="22"/>
          <w:szCs w:val="22"/>
        </w:rPr>
        <w:t xml:space="preserve"> </w:t>
      </w:r>
      <w:r w:rsidRPr="00947064">
        <w:rPr>
          <w:rFonts w:ascii="Calibri" w:hAnsi="Calibri" w:cs="Calibri"/>
          <w:color w:val="000000"/>
          <w:sz w:val="22"/>
          <w:szCs w:val="22"/>
        </w:rPr>
        <w:t xml:space="preserve">W sprawie ochrony danych osobowych można skontaktować się z </w:t>
      </w:r>
      <w:r w:rsidRPr="00947064">
        <w:rPr>
          <w:rFonts w:ascii="Calibri" w:hAnsi="Calibri" w:cs="Calibri"/>
          <w:b/>
          <w:bCs/>
          <w:color w:val="000000"/>
          <w:sz w:val="22"/>
          <w:szCs w:val="22"/>
        </w:rPr>
        <w:t>Inspektorem Ochrony Danych</w:t>
      </w:r>
      <w:r w:rsidRPr="00947064">
        <w:rPr>
          <w:rFonts w:ascii="Calibri" w:hAnsi="Calibri" w:cs="Calibri"/>
          <w:color w:val="000000"/>
          <w:sz w:val="22"/>
          <w:szCs w:val="22"/>
        </w:rPr>
        <w:t xml:space="preserve"> pod emailem: </w:t>
      </w:r>
      <w:hyperlink r:id="rId22" w:history="1">
        <w:r w:rsidRPr="00947064">
          <w:rPr>
            <w:rFonts w:ascii="Calibri" w:hAnsi="Calibri" w:cs="Calibri"/>
            <w:color w:val="092D74"/>
            <w:sz w:val="22"/>
            <w:szCs w:val="22"/>
          </w:rPr>
          <w:t>dane.osobowe@pgedystrybucja.pl</w:t>
        </w:r>
      </w:hyperlink>
      <w:r w:rsidRPr="00947064">
        <w:rPr>
          <w:rFonts w:ascii="Calibri" w:hAnsi="Calibri" w:cs="Calibri"/>
          <w:color w:val="000000"/>
          <w:sz w:val="22"/>
          <w:szCs w:val="22"/>
        </w:rPr>
        <w:t xml:space="preserve"> lub pisemnie na adres siedziby wskazany w punkcie I powyżej.</w:t>
      </w:r>
    </w:p>
    <w:p w14:paraId="09E40BC3"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III. </w:t>
      </w:r>
      <w:r w:rsidRPr="00947064">
        <w:rPr>
          <w:rFonts w:ascii="Calibri" w:hAnsi="Calibri" w:cs="Calibri"/>
          <w:b/>
          <w:bCs/>
          <w:color w:val="000000"/>
          <w:sz w:val="22"/>
          <w:szCs w:val="22"/>
        </w:rPr>
        <w:t xml:space="preserve">Cele i podstawy przetwarzania. </w:t>
      </w:r>
      <w:r w:rsidRPr="00947064">
        <w:rPr>
          <w:rFonts w:ascii="Calibri" w:hAnsi="Calibri" w:cs="Calibri"/>
          <w:color w:val="000000"/>
          <w:sz w:val="22"/>
          <w:szCs w:val="22"/>
        </w:rPr>
        <w:t>Będziemy przetwarzać Pani/Pana dane:</w:t>
      </w:r>
    </w:p>
    <w:p w14:paraId="0CA3E76C" w14:textId="77777777" w:rsidR="001679EC" w:rsidRPr="00947064" w:rsidRDefault="001679EC" w:rsidP="001679EC">
      <w:pPr>
        <w:numPr>
          <w:ilvl w:val="0"/>
          <w:numId w:val="62"/>
        </w:numPr>
        <w:spacing w:after="100" w:afterAutospacing="1"/>
        <w:ind w:left="495"/>
        <w:jc w:val="both"/>
        <w:rPr>
          <w:rFonts w:ascii="Calibri" w:hAnsi="Calibri" w:cs="Calibri"/>
          <w:color w:val="000000"/>
          <w:sz w:val="22"/>
          <w:szCs w:val="22"/>
        </w:rPr>
      </w:pPr>
      <w:r w:rsidRPr="00947064">
        <w:rPr>
          <w:rFonts w:ascii="Calibri" w:hAnsi="Calibri" w:cs="Calibri"/>
          <w:color w:val="000000"/>
          <w:sz w:val="22"/>
          <w:szCs w:val="22"/>
        </w:rPr>
        <w:t xml:space="preserve">w celu  zawarcia i wykonania </w:t>
      </w:r>
      <w:r w:rsidRPr="00947064">
        <w:rPr>
          <w:rFonts w:ascii="Calibri" w:hAnsi="Calibri" w:cs="Calibri"/>
          <w:b/>
          <w:bCs/>
          <w:color w:val="000000"/>
          <w:sz w:val="22"/>
          <w:szCs w:val="22"/>
        </w:rPr>
        <w:t xml:space="preserve"> umowy/porozumienia </w:t>
      </w:r>
      <w:r w:rsidRPr="00947064">
        <w:rPr>
          <w:rFonts w:ascii="Calibri" w:hAnsi="Calibri" w:cs="Calibri"/>
          <w:color w:val="000000"/>
          <w:sz w:val="22"/>
          <w:szCs w:val="22"/>
        </w:rPr>
        <w:t>zawartej/zawartego  pomiędzy PGE Dystrybucja S.A. a podmiotem, który jest Pani/Pana reprezentantem lub który wskazał Panią/Pana jako osobę do współpracy w związku z zawarciem/wykonywaniem umowy/porozumienia (podstawa z art. 6 ust. 1 lit. f RODO),</w:t>
      </w:r>
    </w:p>
    <w:p w14:paraId="06F1DAD4" w14:textId="77777777" w:rsidR="001679EC" w:rsidRPr="00947064" w:rsidRDefault="001679EC" w:rsidP="001679EC">
      <w:pPr>
        <w:numPr>
          <w:ilvl w:val="0"/>
          <w:numId w:val="62"/>
        </w:numPr>
        <w:spacing w:before="100" w:beforeAutospacing="1" w:after="100" w:afterAutospacing="1"/>
        <w:ind w:left="495"/>
        <w:jc w:val="both"/>
        <w:rPr>
          <w:rFonts w:ascii="Calibri" w:hAnsi="Calibri" w:cs="Calibri"/>
          <w:color w:val="000000"/>
          <w:sz w:val="22"/>
          <w:szCs w:val="22"/>
        </w:rPr>
      </w:pPr>
      <w:r w:rsidRPr="00947064">
        <w:rPr>
          <w:rFonts w:ascii="Calibri" w:hAnsi="Calibri" w:cs="Calibri"/>
          <w:color w:val="000000"/>
          <w:sz w:val="22"/>
          <w:szCs w:val="22"/>
        </w:rPr>
        <w:t>w celu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(podstawa z art. 6 ust. 1 lit. f RODO),</w:t>
      </w:r>
    </w:p>
    <w:p w14:paraId="07649A29" w14:textId="77777777" w:rsidR="001679EC" w:rsidRPr="00947064" w:rsidRDefault="001679EC" w:rsidP="001679EC">
      <w:pPr>
        <w:numPr>
          <w:ilvl w:val="0"/>
          <w:numId w:val="62"/>
        </w:numPr>
        <w:spacing w:before="100" w:beforeAutospacing="1"/>
        <w:ind w:left="495"/>
        <w:jc w:val="both"/>
        <w:rPr>
          <w:rFonts w:ascii="Calibri" w:hAnsi="Calibri" w:cs="Calibri"/>
          <w:color w:val="000000"/>
          <w:sz w:val="22"/>
          <w:szCs w:val="22"/>
        </w:rPr>
      </w:pPr>
      <w:r w:rsidRPr="00947064">
        <w:rPr>
          <w:rFonts w:ascii="Calibri" w:hAnsi="Calibri" w:cs="Calibri"/>
          <w:color w:val="000000"/>
          <w:sz w:val="22"/>
          <w:szCs w:val="22"/>
        </w:rPr>
        <w:t>w celu wykonania ciążących na Spółce obowiązków prawnych związanych z pełnieniem przez Spółkę funkcji Operatora Systemu Dystrybucyjnego (OSD) i prowadzeniem działalności w zakresie świadczenia usług dystrybucji energii elektrycznej, wynikających z przepisów prawa, w szczególności ustawy – Prawo energetyczne (podstawa z art. 6 ust. 1 lit. c RODO).</w:t>
      </w:r>
    </w:p>
    <w:p w14:paraId="397AD1A4"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IV. </w:t>
      </w:r>
      <w:r w:rsidRPr="00947064">
        <w:rPr>
          <w:rFonts w:ascii="Calibri" w:hAnsi="Calibri" w:cs="Calibri"/>
          <w:b/>
          <w:bCs/>
          <w:color w:val="000000"/>
          <w:sz w:val="22"/>
          <w:szCs w:val="22"/>
        </w:rPr>
        <w:t>Będziemy przechowywać Pani/Pana dane osobowe przez czas niezbędny do realizacji celów określonych w pkt III, tj.:</w:t>
      </w:r>
    </w:p>
    <w:p w14:paraId="37C943A4" w14:textId="77777777" w:rsidR="001679EC" w:rsidRPr="00947064" w:rsidRDefault="001679EC" w:rsidP="001679EC">
      <w:pPr>
        <w:numPr>
          <w:ilvl w:val="0"/>
          <w:numId w:val="63"/>
        </w:numPr>
        <w:ind w:left="495"/>
        <w:jc w:val="both"/>
        <w:rPr>
          <w:rFonts w:ascii="Calibri" w:hAnsi="Calibri" w:cs="Calibri"/>
          <w:color w:val="000000"/>
          <w:sz w:val="22"/>
          <w:szCs w:val="22"/>
        </w:rPr>
      </w:pPr>
      <w:r w:rsidRPr="00947064">
        <w:rPr>
          <w:rFonts w:ascii="Calibri" w:hAnsi="Calibri" w:cs="Calibri"/>
          <w:color w:val="000000"/>
          <w:sz w:val="22"/>
          <w:szCs w:val="22"/>
        </w:rPr>
        <w:t>w zakresie zawarcia i wykonania umowy/porozumienia wskazanej w pkt III.1 - przez okres: potrzebny do zawarcia umowy/porozumienia, obowiązywania umowy/porozumienia do czasu zakończenia jej realizacji i rozliczenia oraz przez czas, w którym przepisy nakazują nam przechowywać dane, a także przez okres konieczny do  zabezpieczenia ewentualnych roszczeń –  zgodnie z okresem przedawnienia roszczeń wynikającym z przepisów prawa,</w:t>
      </w:r>
    </w:p>
    <w:p w14:paraId="3F34B3DC" w14:textId="77777777" w:rsidR="001679EC" w:rsidRPr="00947064" w:rsidRDefault="001679EC" w:rsidP="001679EC">
      <w:pPr>
        <w:numPr>
          <w:ilvl w:val="0"/>
          <w:numId w:val="63"/>
        </w:numPr>
        <w:spacing w:before="100" w:beforeAutospacing="1"/>
        <w:ind w:left="495"/>
        <w:jc w:val="both"/>
        <w:rPr>
          <w:rFonts w:ascii="Calibri" w:hAnsi="Calibri" w:cs="Calibri"/>
          <w:color w:val="000000"/>
          <w:sz w:val="22"/>
          <w:szCs w:val="22"/>
        </w:rPr>
      </w:pPr>
      <w:r w:rsidRPr="00947064">
        <w:rPr>
          <w:rFonts w:ascii="Calibri" w:hAnsi="Calibri" w:cs="Calibri"/>
          <w:color w:val="000000"/>
          <w:sz w:val="22"/>
          <w:szCs w:val="22"/>
        </w:rPr>
        <w:t>w zakresie ustalenia, obrony i dochodzenia roszczeń - przez okres przedawnienia roszczeń wynikających z przepisów prawa, a także przez czas, w którym przepisy nakazują nam przechowywać dane,</w:t>
      </w:r>
    </w:p>
    <w:p w14:paraId="63E4CB1F" w14:textId="77777777" w:rsidR="001679EC" w:rsidRPr="00947064" w:rsidRDefault="001679EC" w:rsidP="001679EC">
      <w:pPr>
        <w:numPr>
          <w:ilvl w:val="0"/>
          <w:numId w:val="63"/>
        </w:numPr>
        <w:ind w:left="495"/>
        <w:jc w:val="both"/>
        <w:rPr>
          <w:rFonts w:ascii="Calibri" w:hAnsi="Calibri" w:cs="Calibri"/>
          <w:color w:val="000000"/>
          <w:sz w:val="22"/>
          <w:szCs w:val="22"/>
        </w:rPr>
      </w:pPr>
      <w:r w:rsidRPr="00947064">
        <w:rPr>
          <w:rFonts w:ascii="Calibri" w:hAnsi="Calibri" w:cs="Calibri"/>
          <w:color w:val="000000"/>
          <w:sz w:val="22"/>
          <w:szCs w:val="22"/>
        </w:rPr>
        <w:t>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Spółki stanowiących podstawę tego przetwarzania, a także przez czas, w którym przepisy nakazują nam przechowywać dane,</w:t>
      </w:r>
    </w:p>
    <w:p w14:paraId="5B515A0C" w14:textId="77777777" w:rsidR="001679EC" w:rsidRPr="00947064" w:rsidRDefault="001679EC" w:rsidP="001679EC">
      <w:pPr>
        <w:numPr>
          <w:ilvl w:val="0"/>
          <w:numId w:val="63"/>
        </w:numPr>
        <w:ind w:left="495"/>
        <w:jc w:val="both"/>
        <w:rPr>
          <w:rFonts w:ascii="Calibri" w:hAnsi="Calibri" w:cs="Calibri"/>
          <w:color w:val="000000"/>
          <w:sz w:val="22"/>
          <w:szCs w:val="22"/>
        </w:rPr>
      </w:pPr>
      <w:r w:rsidRPr="00947064">
        <w:rPr>
          <w:rFonts w:ascii="Calibri" w:hAnsi="Calibri" w:cs="Calibri"/>
          <w:color w:val="000000"/>
          <w:sz w:val="22"/>
          <w:szCs w:val="22"/>
        </w:rPr>
        <w:t> w zakresie wykonania obowiązków prawnych ciążących na Spółce - przez czas wykonywania tych obowiązków przez Spółkę, a także przez czas, w którym przepisy nakazują nam przechowywać dane.</w:t>
      </w:r>
    </w:p>
    <w:p w14:paraId="5AF86CE1"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V. </w:t>
      </w:r>
      <w:r w:rsidRPr="00947064">
        <w:rPr>
          <w:rFonts w:ascii="Calibri" w:hAnsi="Calibri" w:cs="Calibri"/>
          <w:b/>
          <w:bCs/>
          <w:color w:val="000000"/>
          <w:sz w:val="22"/>
          <w:szCs w:val="22"/>
        </w:rPr>
        <w:t>W każdej chwili przysługuje Pani/Panu</w:t>
      </w:r>
      <w:r w:rsidRPr="00947064">
        <w:rPr>
          <w:rFonts w:ascii="Calibri" w:hAnsi="Calibri" w:cs="Calibri"/>
          <w:color w:val="000000"/>
          <w:sz w:val="22"/>
          <w:szCs w:val="22"/>
        </w:rPr>
        <w:t>:</w:t>
      </w:r>
    </w:p>
    <w:p w14:paraId="0775CA82" w14:textId="77777777" w:rsidR="001679EC" w:rsidRPr="00947064" w:rsidRDefault="001679EC" w:rsidP="001679EC">
      <w:pPr>
        <w:numPr>
          <w:ilvl w:val="0"/>
          <w:numId w:val="64"/>
        </w:numPr>
        <w:ind w:left="495"/>
        <w:jc w:val="both"/>
        <w:rPr>
          <w:rFonts w:ascii="Calibri" w:hAnsi="Calibri" w:cs="Calibri"/>
          <w:color w:val="000000"/>
          <w:sz w:val="22"/>
          <w:szCs w:val="22"/>
        </w:rPr>
      </w:pPr>
      <w:r w:rsidRPr="00947064">
        <w:rPr>
          <w:rFonts w:ascii="Calibri" w:hAnsi="Calibri" w:cs="Calibri"/>
          <w:b/>
          <w:bCs/>
          <w:color w:val="000000"/>
          <w:sz w:val="22"/>
          <w:szCs w:val="22"/>
        </w:rPr>
        <w:t xml:space="preserve">prawo do wniesienia sprzeciwu </w:t>
      </w:r>
      <w:r w:rsidRPr="00947064">
        <w:rPr>
          <w:rFonts w:ascii="Calibri" w:hAnsi="Calibri" w:cs="Calibri"/>
          <w:color w:val="000000"/>
          <w:sz w:val="22"/>
          <w:szCs w:val="22"/>
        </w:rPr>
        <w:t>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w:t>
      </w:r>
    </w:p>
    <w:p w14:paraId="4CE69DBD" w14:textId="77777777" w:rsidR="001679EC" w:rsidRPr="00947064" w:rsidRDefault="001679EC" w:rsidP="001679EC">
      <w:pPr>
        <w:numPr>
          <w:ilvl w:val="0"/>
          <w:numId w:val="64"/>
        </w:numPr>
        <w:spacing w:before="100" w:beforeAutospacing="1"/>
        <w:ind w:left="495"/>
        <w:jc w:val="both"/>
        <w:rPr>
          <w:rFonts w:ascii="Calibri" w:hAnsi="Calibri" w:cs="Calibri"/>
          <w:color w:val="000000"/>
          <w:sz w:val="22"/>
          <w:szCs w:val="22"/>
        </w:rPr>
      </w:pPr>
      <w:r w:rsidRPr="00947064">
        <w:rPr>
          <w:rFonts w:ascii="Calibri" w:hAnsi="Calibri" w:cs="Calibri"/>
          <w:b/>
          <w:bCs/>
          <w:color w:val="000000"/>
          <w:sz w:val="22"/>
          <w:szCs w:val="22"/>
        </w:rPr>
        <w:t>prawo żądania dostępu do swoich danych osobowych</w:t>
      </w:r>
      <w:r w:rsidRPr="00947064">
        <w:rPr>
          <w:rFonts w:ascii="Calibri" w:hAnsi="Calibri" w:cs="Calibri"/>
          <w:color w:val="000000"/>
          <w:sz w:val="22"/>
          <w:szCs w:val="22"/>
        </w:rPr>
        <w:t xml:space="preserve"> oraz otrzymania ich kopii, prawo żądania ich </w:t>
      </w:r>
      <w:r w:rsidRPr="00947064">
        <w:rPr>
          <w:rFonts w:ascii="Calibri" w:hAnsi="Calibri" w:cs="Calibri"/>
          <w:b/>
          <w:bCs/>
          <w:color w:val="000000"/>
          <w:sz w:val="22"/>
          <w:szCs w:val="22"/>
        </w:rPr>
        <w:t>sprostowania</w:t>
      </w:r>
      <w:r w:rsidRPr="00947064">
        <w:rPr>
          <w:rFonts w:ascii="Calibri" w:hAnsi="Calibri" w:cs="Calibri"/>
          <w:color w:val="000000"/>
          <w:sz w:val="22"/>
          <w:szCs w:val="22"/>
        </w:rPr>
        <w:t xml:space="preserve"> (poprawiania), </w:t>
      </w:r>
      <w:r w:rsidRPr="00947064">
        <w:rPr>
          <w:rFonts w:ascii="Calibri" w:hAnsi="Calibri" w:cs="Calibri"/>
          <w:b/>
          <w:bCs/>
          <w:color w:val="000000"/>
          <w:sz w:val="22"/>
          <w:szCs w:val="22"/>
        </w:rPr>
        <w:t>usunięcia lub ograniczenia przetwarzania</w:t>
      </w:r>
      <w:r w:rsidRPr="00947064">
        <w:rPr>
          <w:rFonts w:ascii="Calibri" w:hAnsi="Calibri" w:cs="Calibri"/>
          <w:color w:val="000000"/>
          <w:sz w:val="22"/>
          <w:szCs w:val="22"/>
        </w:rPr>
        <w:t xml:space="preserve"> swoich danych osobowych, a także prawo do </w:t>
      </w:r>
      <w:r w:rsidRPr="00947064">
        <w:rPr>
          <w:rFonts w:ascii="Calibri" w:hAnsi="Calibri" w:cs="Calibri"/>
          <w:b/>
          <w:bCs/>
          <w:color w:val="000000"/>
          <w:sz w:val="22"/>
          <w:szCs w:val="22"/>
        </w:rPr>
        <w:t xml:space="preserve">przenoszenia </w:t>
      </w:r>
      <w:r w:rsidRPr="00947064">
        <w:rPr>
          <w:rFonts w:ascii="Calibri" w:hAnsi="Calibri" w:cs="Calibri"/>
          <w:color w:val="000000"/>
          <w:sz w:val="22"/>
          <w:szCs w:val="22"/>
        </w:rPr>
        <w:t>swoich danych osobowych.</w:t>
      </w:r>
    </w:p>
    <w:p w14:paraId="463E448F"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w:t>
      </w:r>
    </w:p>
    <w:p w14:paraId="5DD9072D" w14:textId="77777777" w:rsidR="001679EC" w:rsidRPr="00947064" w:rsidRDefault="001679EC" w:rsidP="001679EC">
      <w:pPr>
        <w:numPr>
          <w:ilvl w:val="0"/>
          <w:numId w:val="65"/>
        </w:numPr>
        <w:ind w:left="495"/>
        <w:jc w:val="both"/>
        <w:rPr>
          <w:rFonts w:ascii="Calibri" w:hAnsi="Calibri" w:cs="Calibri"/>
          <w:color w:val="000000"/>
          <w:sz w:val="22"/>
          <w:szCs w:val="22"/>
        </w:rPr>
      </w:pPr>
      <w:r w:rsidRPr="00947064">
        <w:rPr>
          <w:rFonts w:ascii="Calibri" w:hAnsi="Calibri" w:cs="Calibri"/>
          <w:color w:val="000000"/>
          <w:sz w:val="22"/>
          <w:szCs w:val="22"/>
        </w:rPr>
        <w:t xml:space="preserve">prawo do </w:t>
      </w:r>
      <w:r w:rsidRPr="00947064">
        <w:rPr>
          <w:rFonts w:ascii="Calibri" w:hAnsi="Calibri" w:cs="Calibri"/>
          <w:b/>
          <w:bCs/>
          <w:color w:val="000000"/>
          <w:sz w:val="22"/>
          <w:szCs w:val="22"/>
        </w:rPr>
        <w:t>wniesienia skargi</w:t>
      </w:r>
      <w:r w:rsidRPr="00947064">
        <w:rPr>
          <w:rFonts w:ascii="Calibri" w:hAnsi="Calibri" w:cs="Calibri"/>
          <w:color w:val="000000"/>
          <w:sz w:val="22"/>
          <w:szCs w:val="22"/>
        </w:rPr>
        <w:t xml:space="preserve"> do organu nadzorczego, tj. Prezesa Urzędu Ochrony Danych Osobowych.</w:t>
      </w:r>
    </w:p>
    <w:p w14:paraId="69F53265"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 </w:t>
      </w:r>
      <w:r w:rsidRPr="00947064">
        <w:rPr>
          <w:rFonts w:ascii="Calibri" w:hAnsi="Calibri" w:cs="Calibri"/>
          <w:b/>
          <w:color w:val="000000"/>
          <w:sz w:val="22"/>
          <w:szCs w:val="22"/>
        </w:rPr>
        <w:t>VI.</w:t>
      </w:r>
      <w:r>
        <w:rPr>
          <w:rFonts w:ascii="Calibri" w:hAnsi="Calibri" w:cs="Calibri"/>
          <w:color w:val="000000"/>
          <w:sz w:val="22"/>
          <w:szCs w:val="22"/>
        </w:rPr>
        <w:t xml:space="preserve"> </w:t>
      </w:r>
      <w:r w:rsidRPr="00947064">
        <w:rPr>
          <w:rFonts w:ascii="Calibri" w:hAnsi="Calibri" w:cs="Calibri"/>
          <w:b/>
          <w:bCs/>
          <w:color w:val="000000"/>
          <w:sz w:val="22"/>
          <w:szCs w:val="22"/>
        </w:rPr>
        <w:t>Odbiorcy danych osobowych</w:t>
      </w:r>
    </w:p>
    <w:p w14:paraId="7E9B3FDA"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Pani/Pana dane osobowe mogą zostać  udostępnione następującym odbiorcom i kategoriom odbiorców: podmiotowi sprawującemu uprawnienia właścicielskie wobec Spółki, naszym partnerom, z którymi współpracujemy przy świadczeniu usług, realizacji obowiązków wynikających z przepisów prawa, podmiotom prowadzącym działalność pocztową lub kurierską, podmiotom prowadzącym działalność płatniczą, podmiotom nabywającym wierzytelności, biurom informacji gospodarczej, instytucjom, organom, podmiotom uprawnionym przez przepisy prawa np. policja, organy skarbowe, sąd, prokuratura lub innym oraz naszym podwykonawcom działającym na nasze zlecenie (podmiotom przetwarzającym dane osobowe w zakresie wskazanym przez Spółkę), tj. firmom wspierających nas przy realizacji  usług, wykonywaniu obowiązków OSD, np. firmom świadczącym nam: usługi doradcze, konsultacyjne, audytowe, agencjom badawczym, w zakresie archiwizacji dokumentów, prawniczym, teleinformatycznym, informatycznym (w szczególności dostawcom oprogramowania i utrzymującym, obsługującym systemy informatyczne i teleinformatyczne), w zakresie obsługi korespondencji, a także podwykonawcom w/w odbiorców i podwykonawców.</w:t>
      </w:r>
    </w:p>
    <w:p w14:paraId="24ED955E"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VII. </w:t>
      </w:r>
      <w:r w:rsidRPr="00947064">
        <w:rPr>
          <w:rFonts w:ascii="Calibri" w:hAnsi="Calibri" w:cs="Calibri"/>
          <w:b/>
          <w:bCs/>
          <w:color w:val="000000"/>
          <w:sz w:val="22"/>
          <w:szCs w:val="22"/>
        </w:rPr>
        <w:t>Informacja w zakresie przekazywania danych do państw trzecich</w:t>
      </w:r>
    </w:p>
    <w:p w14:paraId="498804B3"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Pani/Pana dane osobowe mogą być przekazywane do państwa trzeciego (tj. państwa spoza Europejskiego Obszaru Gospodarczego, dalej: EOG) w związku ze świadczeniem na rzecz Spółki przez wykonawców usług w zakresie ICT .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w:t>
      </w:r>
    </w:p>
    <w:p w14:paraId="022920CC" w14:textId="77777777" w:rsidR="001679EC" w:rsidRPr="00947064" w:rsidRDefault="001679EC" w:rsidP="001679EC">
      <w:pPr>
        <w:jc w:val="both"/>
        <w:rPr>
          <w:rFonts w:ascii="Calibri" w:hAnsi="Calibri" w:cs="Calibri"/>
          <w:color w:val="000000"/>
          <w:sz w:val="22"/>
          <w:szCs w:val="22"/>
        </w:rPr>
      </w:pPr>
      <w:r>
        <w:rPr>
          <w:rFonts w:ascii="Calibri" w:hAnsi="Calibri" w:cs="Calibri"/>
          <w:b/>
          <w:bCs/>
          <w:color w:val="000000"/>
          <w:sz w:val="22"/>
          <w:szCs w:val="22"/>
        </w:rPr>
        <w:t xml:space="preserve">VIII. </w:t>
      </w:r>
      <w:r w:rsidRPr="00947064">
        <w:rPr>
          <w:rFonts w:ascii="Calibri" w:hAnsi="Calibri" w:cs="Calibri"/>
          <w:b/>
          <w:bCs/>
          <w:color w:val="000000"/>
          <w:sz w:val="22"/>
          <w:szCs w:val="22"/>
        </w:rPr>
        <w:t>Otrzymaliśmy Pani/Pana dane osobowe</w:t>
      </w:r>
      <w:r w:rsidRPr="00947064">
        <w:rPr>
          <w:rFonts w:ascii="Calibri" w:hAnsi="Calibri" w:cs="Calibri"/>
          <w:color w:val="000000"/>
          <w:sz w:val="22"/>
          <w:szCs w:val="22"/>
        </w:rPr>
        <w:t xml:space="preserve"> od podmiotu, który jest Pani/Pana reprezentantem lub który wskazał Panią/Pana jako osobę do współpracy w związku z zawarciem/wykonywaniem umowy/porozumienia W przypadku, gdy jest Pani/Pan:</w:t>
      </w:r>
    </w:p>
    <w:p w14:paraId="7EDBD672"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color w:val="000000"/>
          <w:sz w:val="22"/>
          <w:szCs w:val="22"/>
        </w:rPr>
        <w:t>-  reprezentantem (w tym pełnomocnikiem) w/w podmiotu - są to dane osobowe wskazane w dokumentach przekazywanych przez ten podmiot, w tym w umowie/porozumieniu (w szczególności imię i nazwisko, PESEL, nr telefonu, adres e-mail, stanowisko służbowe).</w:t>
      </w:r>
    </w:p>
    <w:p w14:paraId="52BED74A" w14:textId="77777777" w:rsidR="001679EC" w:rsidRPr="00947064" w:rsidRDefault="001679EC" w:rsidP="001679EC">
      <w:pPr>
        <w:jc w:val="both"/>
        <w:rPr>
          <w:rFonts w:ascii="Calibri" w:hAnsi="Calibri" w:cs="Calibri"/>
          <w:color w:val="000000"/>
          <w:sz w:val="22"/>
          <w:szCs w:val="22"/>
        </w:rPr>
      </w:pPr>
      <w:r w:rsidRPr="00947064">
        <w:rPr>
          <w:rFonts w:ascii="Calibri" w:hAnsi="Calibri" w:cs="Calibri"/>
          <w:b/>
          <w:bCs/>
          <w:color w:val="000000"/>
          <w:sz w:val="22"/>
          <w:szCs w:val="22"/>
        </w:rPr>
        <w:t xml:space="preserve">- </w:t>
      </w:r>
      <w:r w:rsidRPr="00947064">
        <w:rPr>
          <w:rFonts w:ascii="Calibri" w:hAnsi="Calibri" w:cs="Calibri"/>
          <w:color w:val="000000"/>
          <w:sz w:val="22"/>
          <w:szCs w:val="22"/>
        </w:rPr>
        <w:t>osobą wskazaną do współpracy w związku z zawarciem/wykonywaniem umowy/porozumienia – są to dane osobowe wskazane w dokumentach przekazanych przez w/w podmiot, w tym w umowie/porozumieniu wskazanej/wskazanym w pkt III.1 (w szczególności imię i nazwisko, nr telefonu, adres e-mail, stanowisko służbowe).</w:t>
      </w:r>
    </w:p>
    <w:p w14:paraId="7E5616CF" w14:textId="77777777" w:rsidR="001679EC" w:rsidRPr="00947064" w:rsidRDefault="001679EC" w:rsidP="001679EC">
      <w:pPr>
        <w:spacing w:after="100" w:afterAutospacing="1"/>
        <w:jc w:val="both"/>
        <w:rPr>
          <w:rFonts w:ascii="Calibri" w:hAnsi="Calibri" w:cs="Calibri"/>
          <w:color w:val="000000"/>
          <w:sz w:val="22"/>
          <w:szCs w:val="22"/>
        </w:rPr>
      </w:pPr>
      <w:r w:rsidRPr="00947064">
        <w:rPr>
          <w:rFonts w:ascii="Calibri" w:hAnsi="Calibri" w:cs="Calibri"/>
          <w:color w:val="000000"/>
          <w:sz w:val="22"/>
          <w:szCs w:val="22"/>
        </w:rPr>
        <w:t> </w:t>
      </w:r>
      <w:r w:rsidRPr="00947064">
        <w:rPr>
          <w:rFonts w:ascii="Calibri" w:hAnsi="Calibri" w:cs="Calibri"/>
          <w:b/>
          <w:color w:val="000000"/>
          <w:sz w:val="22"/>
          <w:szCs w:val="22"/>
        </w:rPr>
        <w:t>IX</w:t>
      </w:r>
      <w:r>
        <w:rPr>
          <w:rFonts w:ascii="Calibri" w:hAnsi="Calibri" w:cs="Calibri"/>
          <w:color w:val="000000"/>
          <w:sz w:val="22"/>
          <w:szCs w:val="22"/>
        </w:rPr>
        <w:t xml:space="preserve">. </w:t>
      </w:r>
      <w:r w:rsidRPr="00947064">
        <w:rPr>
          <w:rFonts w:ascii="Calibri" w:hAnsi="Calibri" w:cs="Calibri"/>
          <w:color w:val="000000"/>
          <w:sz w:val="22"/>
          <w:szCs w:val="22"/>
        </w:rPr>
        <w:t xml:space="preserve">Informujemy, że nie podejmujemy decyzji w sposób zautomatyzowany i Pani/Pana dane nie są profilowane. </w:t>
      </w:r>
    </w:p>
    <w:p w14:paraId="47B5F6BD" w14:textId="77777777" w:rsidR="001679EC" w:rsidRPr="00947064" w:rsidRDefault="001679EC" w:rsidP="001679EC">
      <w:pPr>
        <w:pStyle w:val="Nagwek"/>
        <w:tabs>
          <w:tab w:val="clear" w:pos="4536"/>
          <w:tab w:val="clear" w:pos="9072"/>
        </w:tabs>
        <w:jc w:val="both"/>
      </w:pPr>
    </w:p>
    <w:p w14:paraId="2AC78E19" w14:textId="77777777" w:rsidR="001679EC" w:rsidRDefault="001679EC" w:rsidP="001679EC">
      <w:pPr>
        <w:tabs>
          <w:tab w:val="left" w:pos="426"/>
        </w:tabs>
        <w:spacing w:after="60" w:line="240" w:lineRule="atLeast"/>
        <w:jc w:val="both"/>
        <w:rPr>
          <w:rFonts w:cs="Arial"/>
          <w:sz w:val="20"/>
        </w:rPr>
      </w:pPr>
    </w:p>
    <w:p w14:paraId="44A31BF7" w14:textId="77777777" w:rsidR="001679EC" w:rsidRDefault="001679EC" w:rsidP="001679EC">
      <w:pPr>
        <w:tabs>
          <w:tab w:val="left" w:pos="426"/>
        </w:tabs>
        <w:spacing w:after="60" w:line="240" w:lineRule="atLeast"/>
        <w:jc w:val="both"/>
        <w:rPr>
          <w:rFonts w:cs="Arial"/>
          <w:sz w:val="20"/>
        </w:rPr>
      </w:pPr>
    </w:p>
    <w:p w14:paraId="4074A620" w14:textId="77777777" w:rsidR="001679EC" w:rsidRDefault="001679EC" w:rsidP="001679EC">
      <w:pPr>
        <w:tabs>
          <w:tab w:val="left" w:pos="426"/>
        </w:tabs>
        <w:spacing w:after="60" w:line="240" w:lineRule="atLeast"/>
        <w:jc w:val="both"/>
        <w:rPr>
          <w:rFonts w:cs="Arial"/>
          <w:sz w:val="20"/>
        </w:rPr>
      </w:pPr>
    </w:p>
    <w:p w14:paraId="5615F9D5" w14:textId="77777777" w:rsidR="001679EC" w:rsidRDefault="001679EC" w:rsidP="001679EC">
      <w:pPr>
        <w:tabs>
          <w:tab w:val="left" w:pos="426"/>
        </w:tabs>
        <w:spacing w:after="60" w:line="240" w:lineRule="atLeast"/>
        <w:jc w:val="both"/>
        <w:rPr>
          <w:rFonts w:cs="Arial"/>
          <w:sz w:val="20"/>
        </w:rPr>
      </w:pPr>
    </w:p>
    <w:p w14:paraId="241E42E9" w14:textId="77777777" w:rsidR="001679EC" w:rsidRDefault="001679EC" w:rsidP="001679EC">
      <w:pPr>
        <w:tabs>
          <w:tab w:val="left" w:pos="426"/>
        </w:tabs>
        <w:spacing w:after="60" w:line="240" w:lineRule="atLeast"/>
        <w:jc w:val="both"/>
        <w:rPr>
          <w:rFonts w:cs="Arial"/>
          <w:sz w:val="20"/>
        </w:rPr>
      </w:pPr>
    </w:p>
    <w:p w14:paraId="37F9B904" w14:textId="77777777" w:rsidR="001679EC" w:rsidRPr="002949F1" w:rsidRDefault="001679EC" w:rsidP="001679EC">
      <w:pPr>
        <w:rPr>
          <w:rFonts w:ascii="Arial" w:hAnsi="Arial" w:cs="Arial"/>
        </w:rPr>
      </w:pPr>
    </w:p>
    <w:p w14:paraId="023B962A" w14:textId="77777777" w:rsidR="001679EC" w:rsidRDefault="001679EC" w:rsidP="001679EC">
      <w:pPr>
        <w:tabs>
          <w:tab w:val="left" w:pos="5387"/>
        </w:tabs>
        <w:ind w:right="15"/>
        <w:jc w:val="right"/>
        <w:rPr>
          <w:rFonts w:ascii="Arial" w:hAnsi="Arial" w:cs="Arial"/>
        </w:rPr>
      </w:pPr>
      <w:r>
        <w:rPr>
          <w:rFonts w:ascii="Arial" w:hAnsi="Arial" w:cs="Arial"/>
        </w:rPr>
        <w:t>Załącznik nr 5</w:t>
      </w:r>
      <w:r w:rsidRPr="002949F1">
        <w:rPr>
          <w:rFonts w:ascii="Arial" w:hAnsi="Arial" w:cs="Arial"/>
        </w:rPr>
        <w:t xml:space="preserve"> do umowy</w:t>
      </w:r>
    </w:p>
    <w:p w14:paraId="42FC7637" w14:textId="77777777" w:rsidR="001679EC" w:rsidRPr="00A64B08" w:rsidRDefault="001679EC" w:rsidP="001679EC">
      <w:pPr>
        <w:tabs>
          <w:tab w:val="left" w:pos="1080"/>
        </w:tabs>
        <w:spacing w:line="276" w:lineRule="auto"/>
        <w:rPr>
          <w:rFonts w:ascii="Calibri" w:hAnsi="Calibri" w:cs="Arial"/>
          <w:b/>
          <w:spacing w:val="-6"/>
          <w:szCs w:val="22"/>
        </w:rPr>
      </w:pPr>
    </w:p>
    <w:p w14:paraId="6A4FF538" w14:textId="77777777" w:rsidR="001679EC" w:rsidRPr="00A64B08" w:rsidRDefault="001679EC" w:rsidP="001679EC">
      <w:pPr>
        <w:tabs>
          <w:tab w:val="left" w:pos="1080"/>
        </w:tabs>
        <w:spacing w:line="276" w:lineRule="auto"/>
        <w:jc w:val="center"/>
        <w:rPr>
          <w:rFonts w:ascii="Calibri" w:hAnsi="Calibri" w:cs="Arial"/>
          <w:b/>
          <w:spacing w:val="-6"/>
          <w:szCs w:val="22"/>
        </w:rPr>
      </w:pPr>
    </w:p>
    <w:p w14:paraId="187F6300" w14:textId="77777777" w:rsidR="001679EC" w:rsidRPr="00A64B08" w:rsidRDefault="001679EC" w:rsidP="001679EC">
      <w:pPr>
        <w:tabs>
          <w:tab w:val="left" w:pos="1080"/>
        </w:tabs>
        <w:spacing w:line="276" w:lineRule="auto"/>
        <w:jc w:val="center"/>
        <w:rPr>
          <w:rFonts w:ascii="Calibri" w:hAnsi="Calibri" w:cs="Arial"/>
          <w:b/>
          <w:spacing w:val="-6"/>
          <w:szCs w:val="22"/>
        </w:rPr>
      </w:pPr>
      <w:r w:rsidRPr="00A64B08">
        <w:rPr>
          <w:rFonts w:ascii="Calibri" w:hAnsi="Calibri" w:cs="Arial"/>
          <w:b/>
          <w:spacing w:val="-6"/>
          <w:szCs w:val="22"/>
        </w:rPr>
        <w:t>Wzór formularza zamówienia realizacyjnego</w:t>
      </w:r>
    </w:p>
    <w:p w14:paraId="6A05C1ED" w14:textId="77777777" w:rsidR="001679EC" w:rsidRPr="00A64B08" w:rsidRDefault="001679EC" w:rsidP="001679EC">
      <w:pPr>
        <w:tabs>
          <w:tab w:val="left" w:pos="1080"/>
        </w:tabs>
        <w:spacing w:line="276" w:lineRule="auto"/>
        <w:jc w:val="center"/>
        <w:rPr>
          <w:rFonts w:ascii="Calibri" w:hAnsi="Calibri" w:cs="Arial"/>
          <w:b/>
          <w:spacing w:val="-6"/>
          <w:szCs w:val="22"/>
        </w:rPr>
      </w:pPr>
      <w:r w:rsidRPr="00A64B08">
        <w:rPr>
          <w:rFonts w:ascii="Calibri" w:hAnsi="Calibri" w:cs="Arial"/>
          <w:b/>
          <w:spacing w:val="-6"/>
          <w:szCs w:val="22"/>
        </w:rPr>
        <w:t>Formularz z systemu SAP</w:t>
      </w:r>
    </w:p>
    <w:p w14:paraId="79ED9383" w14:textId="28402397" w:rsidR="001679EC" w:rsidRPr="00A64B08" w:rsidRDefault="00FC617A" w:rsidP="001679EC">
      <w:pPr>
        <w:spacing w:line="276" w:lineRule="auto"/>
        <w:rPr>
          <w:rFonts w:ascii="Calibri" w:hAnsi="Calibri" w:cs="Arial"/>
          <w:spacing w:val="-6"/>
          <w:szCs w:val="22"/>
        </w:rPr>
      </w:pPr>
      <w:r w:rsidRPr="00A64B08">
        <w:rPr>
          <w:rFonts w:ascii="Calibri" w:hAnsi="Calibri" w:cs="Arial"/>
          <w:b/>
          <w:i/>
          <w:noProof/>
          <w:szCs w:val="22"/>
        </w:rPr>
        <w:drawing>
          <wp:inline distT="0" distB="0" distL="0" distR="0" wp14:anchorId="1477AF1A" wp14:editId="69F6484A">
            <wp:extent cx="5768340" cy="6789420"/>
            <wp:effectExtent l="0" t="0" r="0" b="0"/>
            <wp:docPr id="1" name="Obraz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7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8340" cy="6789420"/>
                    </a:xfrm>
                    <a:prstGeom prst="rect">
                      <a:avLst/>
                    </a:prstGeom>
                    <a:noFill/>
                    <a:ln>
                      <a:noFill/>
                    </a:ln>
                  </pic:spPr>
                </pic:pic>
              </a:graphicData>
            </a:graphic>
          </wp:inline>
        </w:drawing>
      </w:r>
    </w:p>
    <w:p w14:paraId="2A40F071" w14:textId="77777777" w:rsidR="001679EC" w:rsidRDefault="001679EC" w:rsidP="001679EC">
      <w:pPr>
        <w:spacing w:line="276" w:lineRule="auto"/>
        <w:rPr>
          <w:rFonts w:ascii="Calibri" w:hAnsi="Calibri" w:cs="Arial"/>
          <w:spacing w:val="-6"/>
          <w:szCs w:val="22"/>
        </w:rPr>
      </w:pPr>
    </w:p>
    <w:p w14:paraId="1854EF9A" w14:textId="77777777" w:rsidR="001679EC" w:rsidRDefault="001679EC" w:rsidP="001679EC">
      <w:pPr>
        <w:spacing w:line="276" w:lineRule="auto"/>
        <w:rPr>
          <w:rFonts w:ascii="Calibri" w:hAnsi="Calibri" w:cs="Arial"/>
          <w:spacing w:val="-6"/>
          <w:szCs w:val="22"/>
        </w:rPr>
      </w:pPr>
    </w:p>
    <w:p w14:paraId="0D78A48A" w14:textId="77777777" w:rsidR="001679EC" w:rsidRDefault="001679EC" w:rsidP="001679EC">
      <w:pPr>
        <w:spacing w:line="276" w:lineRule="auto"/>
        <w:rPr>
          <w:rFonts w:ascii="Calibri" w:hAnsi="Calibri" w:cs="Arial"/>
          <w:spacing w:val="-6"/>
          <w:szCs w:val="22"/>
        </w:rPr>
      </w:pPr>
    </w:p>
    <w:p w14:paraId="684D0172" w14:textId="77777777" w:rsidR="001679EC" w:rsidRDefault="001679EC" w:rsidP="001679EC">
      <w:pPr>
        <w:spacing w:line="276" w:lineRule="auto"/>
        <w:rPr>
          <w:rFonts w:ascii="Calibri" w:hAnsi="Calibri" w:cs="Arial"/>
          <w:spacing w:val="-6"/>
          <w:szCs w:val="22"/>
        </w:rPr>
      </w:pPr>
    </w:p>
    <w:p w14:paraId="6D3D5EE8" w14:textId="77777777" w:rsidR="001679EC" w:rsidRDefault="001679EC" w:rsidP="001679EC">
      <w:pPr>
        <w:spacing w:line="276" w:lineRule="auto"/>
        <w:rPr>
          <w:rFonts w:ascii="Calibri" w:hAnsi="Calibri" w:cs="Arial"/>
          <w:spacing w:val="-6"/>
          <w:szCs w:val="22"/>
        </w:rPr>
      </w:pPr>
    </w:p>
    <w:p w14:paraId="2ECD16AE" w14:textId="77777777" w:rsidR="00B470E8" w:rsidRDefault="00B470E8" w:rsidP="001679EC">
      <w:pPr>
        <w:spacing w:line="276" w:lineRule="auto"/>
        <w:rPr>
          <w:rFonts w:ascii="Calibri" w:hAnsi="Calibri" w:cs="Arial"/>
          <w:spacing w:val="-6"/>
          <w:szCs w:val="22"/>
        </w:rPr>
      </w:pPr>
    </w:p>
    <w:p w14:paraId="5168C61C" w14:textId="77777777" w:rsidR="00B470E8" w:rsidRDefault="00B470E8" w:rsidP="001679EC">
      <w:pPr>
        <w:spacing w:line="276" w:lineRule="auto"/>
        <w:rPr>
          <w:rFonts w:ascii="Calibri" w:hAnsi="Calibri" w:cs="Arial"/>
          <w:spacing w:val="-6"/>
          <w:szCs w:val="22"/>
        </w:rPr>
      </w:pPr>
    </w:p>
    <w:p w14:paraId="78DF6698" w14:textId="77777777" w:rsidR="00B470E8" w:rsidRPr="00A64B08" w:rsidRDefault="00B470E8" w:rsidP="001679EC">
      <w:pPr>
        <w:spacing w:line="276" w:lineRule="auto"/>
        <w:rPr>
          <w:rFonts w:ascii="Calibri" w:hAnsi="Calibri" w:cs="Arial"/>
          <w:spacing w:val="-6"/>
          <w:szCs w:val="22"/>
        </w:rPr>
      </w:pPr>
    </w:p>
    <w:p w14:paraId="666EEB15" w14:textId="77777777" w:rsidR="001679EC" w:rsidRPr="002E0D04" w:rsidRDefault="001679EC" w:rsidP="001679EC">
      <w:pPr>
        <w:rPr>
          <w:rFonts w:cs="Arial"/>
          <w:color w:val="5B9BD5"/>
        </w:rPr>
      </w:pPr>
    </w:p>
    <w:p w14:paraId="483D67C2" w14:textId="77777777" w:rsidR="001679EC" w:rsidRDefault="001679EC" w:rsidP="001679EC">
      <w:pPr>
        <w:tabs>
          <w:tab w:val="left" w:pos="5387"/>
        </w:tabs>
        <w:ind w:right="15"/>
        <w:jc w:val="right"/>
        <w:rPr>
          <w:rFonts w:ascii="Arial" w:hAnsi="Arial" w:cs="Arial"/>
        </w:rPr>
      </w:pPr>
      <w:r>
        <w:rPr>
          <w:rFonts w:ascii="Arial" w:hAnsi="Arial" w:cs="Arial"/>
        </w:rPr>
        <w:t>Załącznik nr 6</w:t>
      </w:r>
      <w:r w:rsidRPr="002949F1">
        <w:rPr>
          <w:rFonts w:ascii="Arial" w:hAnsi="Arial" w:cs="Arial"/>
        </w:rPr>
        <w:t xml:space="preserve"> do umowy</w:t>
      </w:r>
    </w:p>
    <w:p w14:paraId="76C2633A" w14:textId="77777777" w:rsidR="001679EC" w:rsidRPr="007B4C65" w:rsidRDefault="001679EC" w:rsidP="001679EC">
      <w:pPr>
        <w:jc w:val="right"/>
        <w:rPr>
          <w:rFonts w:cs="Arial"/>
          <w:i/>
          <w:iCs/>
        </w:rPr>
      </w:pPr>
    </w:p>
    <w:p w14:paraId="1A659B8A" w14:textId="77777777" w:rsidR="001679EC" w:rsidRPr="00B758A1" w:rsidRDefault="001679EC" w:rsidP="001679EC">
      <w:pPr>
        <w:jc w:val="right"/>
        <w:rPr>
          <w:rFonts w:ascii="Calibri" w:hAnsi="Calibri" w:cs="Calibri"/>
          <w:color w:val="000000"/>
          <w:sz w:val="22"/>
          <w:szCs w:val="22"/>
        </w:rPr>
      </w:pPr>
    </w:p>
    <w:p w14:paraId="470CAD29" w14:textId="77777777" w:rsidR="001679EC" w:rsidRPr="00B758A1" w:rsidRDefault="001679EC" w:rsidP="001679EC">
      <w:pPr>
        <w:jc w:val="center"/>
        <w:rPr>
          <w:rFonts w:ascii="Calibri" w:hAnsi="Calibri"/>
          <w:b/>
          <w:color w:val="000000"/>
          <w:sz w:val="22"/>
          <w:szCs w:val="22"/>
        </w:rPr>
      </w:pPr>
      <w:r w:rsidRPr="00B758A1">
        <w:rPr>
          <w:rFonts w:ascii="Calibri" w:hAnsi="Calibri"/>
          <w:b/>
          <w:color w:val="000000"/>
          <w:sz w:val="22"/>
          <w:szCs w:val="22"/>
        </w:rPr>
        <w:t>WZÓR PROTOKOŁU ODBIORU</w:t>
      </w:r>
    </w:p>
    <w:p w14:paraId="4C5BE84B" w14:textId="77777777" w:rsidR="001679EC" w:rsidRPr="00B758A1" w:rsidRDefault="001679EC" w:rsidP="001679EC">
      <w:pPr>
        <w:jc w:val="center"/>
        <w:rPr>
          <w:rFonts w:ascii="Calibri" w:hAnsi="Calibri" w:cs="Calibri"/>
          <w:color w:val="000000"/>
          <w:sz w:val="22"/>
          <w:szCs w:val="22"/>
        </w:rPr>
      </w:pPr>
      <w:r w:rsidRPr="00B758A1">
        <w:rPr>
          <w:rFonts w:ascii="Calibri" w:hAnsi="Calibri" w:cs="Calibri"/>
          <w:color w:val="000000"/>
          <w:sz w:val="22"/>
          <w:szCs w:val="22"/>
        </w:rPr>
        <w:t>Dokument wypełnia Zamawiający na etapie realizacji Umowy</w:t>
      </w:r>
    </w:p>
    <w:p w14:paraId="7CEB5C62" w14:textId="77777777" w:rsidR="001679EC" w:rsidRPr="00B758A1" w:rsidRDefault="001679EC" w:rsidP="001679EC">
      <w:pPr>
        <w:jc w:val="center"/>
        <w:rPr>
          <w:rFonts w:ascii="Calibri" w:hAnsi="Calibri" w:cs="Calibri"/>
          <w:color w:val="000000"/>
          <w:sz w:val="22"/>
          <w:szCs w:val="22"/>
        </w:rPr>
      </w:pPr>
    </w:p>
    <w:p w14:paraId="6C442551" w14:textId="77777777" w:rsidR="001679EC" w:rsidRPr="00B758A1" w:rsidRDefault="001679EC" w:rsidP="001679EC">
      <w:pPr>
        <w:jc w:val="center"/>
        <w:rPr>
          <w:rFonts w:ascii="Calibri" w:hAnsi="Calibri" w:cs="Calibri"/>
          <w:color w:val="000000"/>
          <w:sz w:val="22"/>
          <w:szCs w:val="22"/>
        </w:rPr>
      </w:pPr>
      <w:r w:rsidRPr="00B758A1">
        <w:rPr>
          <w:rFonts w:ascii="Calibri" w:hAnsi="Calibri" w:cs="Calibri"/>
          <w:color w:val="000000"/>
          <w:sz w:val="22"/>
          <w:szCs w:val="22"/>
        </w:rPr>
        <w:t>z dnia ……………………………………….</w:t>
      </w:r>
    </w:p>
    <w:p w14:paraId="0D588F3D" w14:textId="77777777" w:rsidR="001679EC" w:rsidRPr="00B758A1" w:rsidRDefault="001679EC" w:rsidP="001679EC">
      <w:pPr>
        <w:jc w:val="center"/>
        <w:rPr>
          <w:rFonts w:ascii="Calibri" w:hAnsi="Calibri" w:cs="Calibri"/>
          <w:color w:val="000000"/>
          <w:sz w:val="22"/>
          <w:szCs w:val="22"/>
        </w:rPr>
      </w:pPr>
    </w:p>
    <w:p w14:paraId="197BBF8D" w14:textId="77777777" w:rsidR="001679EC" w:rsidRPr="00B758A1" w:rsidRDefault="001679EC" w:rsidP="001679EC">
      <w:pPr>
        <w:jc w:val="both"/>
        <w:rPr>
          <w:rFonts w:ascii="Calibri" w:hAnsi="Calibri" w:cs="Calibri"/>
          <w:color w:val="000000"/>
          <w:sz w:val="22"/>
          <w:szCs w:val="22"/>
        </w:rPr>
      </w:pPr>
      <w:r w:rsidRPr="00B758A1">
        <w:rPr>
          <w:rFonts w:ascii="Calibri" w:hAnsi="Calibri" w:cs="Calibri"/>
          <w:color w:val="000000"/>
          <w:sz w:val="22"/>
          <w:szCs w:val="22"/>
        </w:rPr>
        <w:t>Realizując postanowienia Umowy nr …….………, z dn. …………….…… zawartej pomiędzy PGE Dystrybucja S.A. - Oddział …………………. zwanym dalej Zamawiającym, a Wykonawcą –……………………………………………………………. z siedzibą w …….…………… przy ul. …………………………………………..…………………….</w:t>
      </w:r>
    </w:p>
    <w:p w14:paraId="3B703407" w14:textId="77777777" w:rsidR="001679EC" w:rsidRPr="00B758A1" w:rsidRDefault="001679EC" w:rsidP="001679EC">
      <w:pPr>
        <w:jc w:val="center"/>
        <w:rPr>
          <w:rFonts w:ascii="Calibri" w:hAnsi="Calibri" w:cs="Calibri"/>
          <w:color w:val="000000"/>
          <w:sz w:val="22"/>
          <w:szCs w:val="22"/>
        </w:rPr>
      </w:pPr>
      <w:r w:rsidRPr="00B758A1">
        <w:rPr>
          <w:rFonts w:ascii="Calibri" w:hAnsi="Calibri" w:cs="Calibri"/>
          <w:color w:val="000000"/>
          <w:sz w:val="22"/>
          <w:szCs w:val="22"/>
        </w:rPr>
        <w:t>(nazwa Wykonawcy, adres siedziby)</w:t>
      </w:r>
    </w:p>
    <w:p w14:paraId="5A88C609" w14:textId="77777777" w:rsidR="001679EC" w:rsidRPr="00B758A1" w:rsidRDefault="001679EC" w:rsidP="001679EC">
      <w:pPr>
        <w:jc w:val="center"/>
        <w:rPr>
          <w:rFonts w:ascii="Calibri" w:hAnsi="Calibri" w:cs="Calibri"/>
          <w:color w:val="000000"/>
          <w:sz w:val="22"/>
          <w:szCs w:val="22"/>
        </w:rPr>
      </w:pPr>
    </w:p>
    <w:p w14:paraId="4C222AC6" w14:textId="77777777" w:rsidR="001679EC" w:rsidRPr="00B758A1" w:rsidRDefault="001679EC" w:rsidP="001679EC">
      <w:pPr>
        <w:jc w:val="both"/>
        <w:rPr>
          <w:rFonts w:ascii="Calibri" w:hAnsi="Calibri" w:cs="Calibri"/>
          <w:color w:val="000000"/>
          <w:sz w:val="22"/>
          <w:szCs w:val="22"/>
        </w:rPr>
      </w:pPr>
      <w:r w:rsidRPr="00B758A1">
        <w:rPr>
          <w:rFonts w:ascii="Calibri" w:hAnsi="Calibri" w:cs="Calibri"/>
          <w:color w:val="000000"/>
          <w:sz w:val="22"/>
          <w:szCs w:val="22"/>
        </w:rPr>
        <w:t>dotyczącej realizacji usługi  …………………………………………….. zgodnie z zamówieniem nr …………….. Zamawiającego,</w:t>
      </w:r>
    </w:p>
    <w:p w14:paraId="55CFD029" w14:textId="77777777" w:rsidR="001679EC" w:rsidRPr="00B758A1" w:rsidRDefault="001679EC" w:rsidP="001679EC">
      <w:pPr>
        <w:jc w:val="both"/>
        <w:rPr>
          <w:rFonts w:ascii="Calibri" w:hAnsi="Calibri" w:cs="Calibri"/>
          <w:color w:val="000000"/>
          <w:sz w:val="22"/>
          <w:szCs w:val="22"/>
        </w:rPr>
      </w:pPr>
      <w:r w:rsidRPr="00B758A1">
        <w:rPr>
          <w:rFonts w:ascii="Calibri" w:hAnsi="Calibri" w:cs="Calibri"/>
          <w:color w:val="000000"/>
          <w:sz w:val="22"/>
          <w:szCs w:val="22"/>
        </w:rPr>
        <w:t>przyjmujemy/odmawiamy przyjęcia usługę/usługi:</w:t>
      </w:r>
    </w:p>
    <w:p w14:paraId="207193C2" w14:textId="77777777" w:rsidR="001679EC" w:rsidRPr="00B758A1" w:rsidRDefault="001679EC" w:rsidP="001679EC">
      <w:pPr>
        <w:jc w:val="both"/>
        <w:rPr>
          <w:rFonts w:ascii="Calibri" w:hAnsi="Calibri" w:cs="Calibri"/>
          <w:color w:val="000000"/>
          <w:sz w:val="22"/>
          <w:szCs w:val="22"/>
        </w:rPr>
      </w:pPr>
    </w:p>
    <w:p w14:paraId="403E2B4E"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2C102129"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01D4E2DD"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5F0FD7E7"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7DDAABC8" w14:textId="77777777" w:rsidR="001679EC" w:rsidRPr="00B758A1" w:rsidRDefault="001679EC" w:rsidP="001679EC">
      <w:pPr>
        <w:pStyle w:val="Akapitzlist"/>
        <w:ind w:left="3900" w:firstLine="348"/>
        <w:rPr>
          <w:rFonts w:ascii="Calibri" w:eastAsia="Calibri" w:hAnsi="Calibri" w:cs="Calibri"/>
          <w:color w:val="000000"/>
          <w:sz w:val="22"/>
          <w:szCs w:val="22"/>
        </w:rPr>
      </w:pPr>
      <w:r w:rsidRPr="00B758A1">
        <w:rPr>
          <w:rFonts w:ascii="Calibri" w:eastAsia="Calibri" w:hAnsi="Calibri" w:cs="Calibri"/>
          <w:color w:val="000000"/>
          <w:sz w:val="22"/>
          <w:szCs w:val="22"/>
        </w:rPr>
        <w:t xml:space="preserve"> (uwagi) </w:t>
      </w:r>
    </w:p>
    <w:p w14:paraId="48FD19F5"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30D9A10C"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2804296B"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42B5C277" w14:textId="77777777" w:rsidR="001679EC" w:rsidRPr="00B758A1" w:rsidRDefault="001679EC" w:rsidP="001679EC">
      <w:pPr>
        <w:tabs>
          <w:tab w:val="center" w:leader="dot" w:pos="8505"/>
        </w:tabs>
        <w:ind w:left="284"/>
        <w:jc w:val="both"/>
        <w:rPr>
          <w:rFonts w:ascii="Calibri" w:hAnsi="Calibri" w:cs="Calibri"/>
          <w:color w:val="000000"/>
          <w:sz w:val="22"/>
          <w:szCs w:val="22"/>
        </w:rPr>
      </w:pPr>
      <w:r w:rsidRPr="00B758A1">
        <w:rPr>
          <w:rFonts w:ascii="Calibri" w:hAnsi="Calibri" w:cs="Calibri"/>
          <w:color w:val="000000"/>
          <w:sz w:val="22"/>
          <w:szCs w:val="22"/>
        </w:rPr>
        <w:tab/>
      </w:r>
    </w:p>
    <w:p w14:paraId="51F22BD7" w14:textId="77777777" w:rsidR="001679EC" w:rsidRPr="00B758A1" w:rsidRDefault="001679EC" w:rsidP="001679EC">
      <w:pPr>
        <w:jc w:val="both"/>
        <w:rPr>
          <w:rFonts w:ascii="Calibri" w:hAnsi="Calibri" w:cs="Calibri"/>
          <w:color w:val="000000"/>
          <w:sz w:val="22"/>
          <w:szCs w:val="22"/>
        </w:rPr>
      </w:pPr>
    </w:p>
    <w:p w14:paraId="5288C46D" w14:textId="77777777" w:rsidR="001679EC" w:rsidRPr="00B758A1" w:rsidRDefault="001679EC" w:rsidP="001679EC">
      <w:pPr>
        <w:jc w:val="both"/>
        <w:rPr>
          <w:rFonts w:ascii="Calibri" w:hAnsi="Calibri" w:cs="Calibri"/>
          <w:color w:val="000000"/>
          <w:sz w:val="22"/>
          <w:szCs w:val="22"/>
        </w:rPr>
      </w:pPr>
    </w:p>
    <w:p w14:paraId="63E463F6" w14:textId="77777777" w:rsidR="001679EC" w:rsidRPr="00B758A1" w:rsidRDefault="001679EC" w:rsidP="001679EC">
      <w:pPr>
        <w:jc w:val="both"/>
        <w:rPr>
          <w:rFonts w:ascii="Calibri" w:hAnsi="Calibri" w:cs="Calibri"/>
          <w:color w:val="000000"/>
          <w:sz w:val="22"/>
          <w:szCs w:val="22"/>
        </w:rPr>
      </w:pPr>
    </w:p>
    <w:p w14:paraId="4BDBB074" w14:textId="77777777" w:rsidR="001679EC" w:rsidRPr="00B758A1" w:rsidRDefault="001679EC" w:rsidP="001679EC">
      <w:pPr>
        <w:jc w:val="both"/>
        <w:rPr>
          <w:rFonts w:ascii="Calibri" w:hAnsi="Calibri" w:cs="Calibri"/>
          <w:color w:val="000000"/>
          <w:sz w:val="22"/>
          <w:szCs w:val="22"/>
        </w:rPr>
      </w:pPr>
      <w:r w:rsidRPr="00B758A1">
        <w:rPr>
          <w:rFonts w:ascii="Calibri" w:hAnsi="Calibri" w:cs="Calibri"/>
          <w:color w:val="000000"/>
          <w:sz w:val="22"/>
          <w:szCs w:val="22"/>
        </w:rPr>
        <w:t xml:space="preserve">                     ………..…..……….                       </w:t>
      </w:r>
      <w:r w:rsidRPr="00B758A1">
        <w:rPr>
          <w:rFonts w:ascii="Calibri" w:hAnsi="Calibri" w:cs="Calibri"/>
          <w:color w:val="000000"/>
          <w:sz w:val="22"/>
          <w:szCs w:val="22"/>
        </w:rPr>
        <w:tab/>
      </w:r>
      <w:r w:rsidRPr="00B758A1">
        <w:rPr>
          <w:rFonts w:ascii="Calibri" w:hAnsi="Calibri" w:cs="Calibri"/>
          <w:color w:val="000000"/>
          <w:sz w:val="22"/>
          <w:szCs w:val="22"/>
        </w:rPr>
        <w:tab/>
      </w:r>
      <w:r w:rsidRPr="00B758A1">
        <w:rPr>
          <w:rFonts w:ascii="Calibri" w:hAnsi="Calibri" w:cs="Calibri"/>
          <w:color w:val="000000"/>
          <w:sz w:val="22"/>
          <w:szCs w:val="22"/>
        </w:rPr>
        <w:tab/>
        <w:t xml:space="preserve">              ………..…..……….</w:t>
      </w:r>
    </w:p>
    <w:p w14:paraId="460D350C" w14:textId="77777777" w:rsidR="001679EC" w:rsidRPr="00B758A1" w:rsidRDefault="001679EC" w:rsidP="001679EC">
      <w:pPr>
        <w:shd w:val="clear" w:color="auto" w:fill="FFFFFF"/>
        <w:rPr>
          <w:rFonts w:ascii="Calibri" w:hAnsi="Calibri" w:cs="Calibri"/>
          <w:color w:val="000000"/>
          <w:sz w:val="22"/>
          <w:szCs w:val="22"/>
        </w:rPr>
      </w:pPr>
      <w:r w:rsidRPr="00B758A1">
        <w:rPr>
          <w:rFonts w:ascii="Calibri" w:hAnsi="Calibri" w:cs="Calibri"/>
          <w:color w:val="000000"/>
          <w:sz w:val="22"/>
          <w:szCs w:val="22"/>
        </w:rPr>
        <w:t xml:space="preserve">                      data dostawy</w:t>
      </w:r>
      <w:r w:rsidRPr="00B758A1">
        <w:rPr>
          <w:rFonts w:ascii="Calibri" w:hAnsi="Calibri" w:cs="Calibri"/>
          <w:color w:val="000000"/>
          <w:sz w:val="22"/>
          <w:szCs w:val="22"/>
        </w:rPr>
        <w:tab/>
      </w:r>
      <w:r w:rsidRPr="00B758A1">
        <w:rPr>
          <w:rFonts w:ascii="Calibri" w:hAnsi="Calibri" w:cs="Calibri"/>
          <w:color w:val="000000"/>
          <w:sz w:val="22"/>
          <w:szCs w:val="22"/>
        </w:rPr>
        <w:tab/>
      </w:r>
      <w:r w:rsidRPr="00B758A1">
        <w:rPr>
          <w:rFonts w:ascii="Calibri" w:hAnsi="Calibri" w:cs="Calibri"/>
          <w:color w:val="000000"/>
          <w:sz w:val="22"/>
          <w:szCs w:val="22"/>
        </w:rPr>
        <w:tab/>
      </w:r>
      <w:r w:rsidRPr="00B758A1">
        <w:rPr>
          <w:rFonts w:ascii="Calibri" w:hAnsi="Calibri" w:cs="Calibri"/>
          <w:color w:val="000000"/>
          <w:sz w:val="22"/>
          <w:szCs w:val="22"/>
        </w:rPr>
        <w:tab/>
      </w:r>
      <w:r w:rsidRPr="00B758A1">
        <w:rPr>
          <w:rFonts w:ascii="Calibri" w:hAnsi="Calibri" w:cs="Calibri"/>
          <w:color w:val="000000"/>
          <w:sz w:val="22"/>
          <w:szCs w:val="22"/>
        </w:rPr>
        <w:tab/>
      </w:r>
      <w:r w:rsidRPr="00B758A1">
        <w:rPr>
          <w:rFonts w:ascii="Calibri" w:hAnsi="Calibri" w:cs="Calibri"/>
          <w:color w:val="000000"/>
          <w:sz w:val="22"/>
          <w:szCs w:val="22"/>
        </w:rPr>
        <w:tab/>
        <w:t xml:space="preserve">        podpis</w:t>
      </w:r>
    </w:p>
    <w:p w14:paraId="03B8DE36" w14:textId="77777777" w:rsidR="001679EC" w:rsidRPr="00B758A1" w:rsidRDefault="001679EC" w:rsidP="001679EC">
      <w:pPr>
        <w:rPr>
          <w:rFonts w:ascii="Calibri" w:hAnsi="Calibri" w:cs="Calibri"/>
          <w:color w:val="000000"/>
          <w:sz w:val="22"/>
          <w:szCs w:val="22"/>
        </w:rPr>
      </w:pPr>
    </w:p>
    <w:p w14:paraId="663170B7" w14:textId="77777777" w:rsidR="001679EC" w:rsidRPr="007B4C65" w:rsidRDefault="001679EC" w:rsidP="001679EC">
      <w:pPr>
        <w:rPr>
          <w:rFonts w:cs="Arial"/>
        </w:rPr>
      </w:pPr>
    </w:p>
    <w:p w14:paraId="11BE180A" w14:textId="77777777" w:rsidR="001679EC" w:rsidRPr="007B4C65" w:rsidRDefault="001679EC" w:rsidP="001679EC">
      <w:pPr>
        <w:pStyle w:val="Bezodstpw"/>
        <w:jc w:val="both"/>
        <w:rPr>
          <w:sz w:val="24"/>
          <w:szCs w:val="24"/>
        </w:rPr>
      </w:pPr>
    </w:p>
    <w:p w14:paraId="44ACFF44" w14:textId="77777777" w:rsidR="001679EC" w:rsidRPr="002E0D04" w:rsidRDefault="001679EC" w:rsidP="001679EC">
      <w:pPr>
        <w:pStyle w:val="AMItxt"/>
        <w:spacing w:before="0" w:after="0" w:line="276" w:lineRule="auto"/>
        <w:rPr>
          <w:rFonts w:ascii="Calibri" w:hAnsi="Calibri" w:cs="Arial"/>
          <w:color w:val="5B9BD5"/>
          <w:sz w:val="24"/>
          <w:szCs w:val="24"/>
        </w:rPr>
      </w:pPr>
    </w:p>
    <w:p w14:paraId="3BC9A00E" w14:textId="77777777" w:rsidR="001679EC" w:rsidRPr="00EF74B1" w:rsidRDefault="001679EC" w:rsidP="001679EC">
      <w:pPr>
        <w:spacing w:line="276" w:lineRule="auto"/>
        <w:jc w:val="both"/>
        <w:rPr>
          <w:rFonts w:ascii="Arial" w:hAnsi="Arial" w:cs="Arial"/>
          <w:sz w:val="20"/>
          <w:szCs w:val="20"/>
        </w:rPr>
      </w:pPr>
    </w:p>
    <w:p w14:paraId="410E1672" w14:textId="77777777" w:rsidR="00BA7F85" w:rsidRDefault="00BA7F85" w:rsidP="002E0D04">
      <w:pPr>
        <w:spacing w:line="276" w:lineRule="auto"/>
        <w:jc w:val="both"/>
        <w:rPr>
          <w:rFonts w:ascii="Arial" w:hAnsi="Arial" w:cs="Arial"/>
          <w:sz w:val="20"/>
          <w:szCs w:val="20"/>
        </w:rPr>
      </w:pPr>
    </w:p>
    <w:p w14:paraId="547FF9B1" w14:textId="77777777" w:rsidR="008C61E6" w:rsidRDefault="008C61E6" w:rsidP="002E0D04">
      <w:pPr>
        <w:spacing w:line="276" w:lineRule="auto"/>
        <w:jc w:val="both"/>
        <w:rPr>
          <w:rFonts w:ascii="Arial" w:hAnsi="Arial" w:cs="Arial"/>
          <w:sz w:val="20"/>
          <w:szCs w:val="20"/>
        </w:rPr>
      </w:pPr>
    </w:p>
    <w:p w14:paraId="4C9AD2D1" w14:textId="77777777" w:rsidR="008C61E6" w:rsidRDefault="008C61E6" w:rsidP="002E0D04">
      <w:pPr>
        <w:spacing w:line="276" w:lineRule="auto"/>
        <w:jc w:val="both"/>
        <w:rPr>
          <w:rFonts w:ascii="Arial" w:hAnsi="Arial" w:cs="Arial"/>
          <w:sz w:val="20"/>
          <w:szCs w:val="20"/>
        </w:rPr>
      </w:pPr>
    </w:p>
    <w:p w14:paraId="6A967BC2" w14:textId="77777777" w:rsidR="008C61E6" w:rsidRDefault="008C61E6" w:rsidP="002E0D04">
      <w:pPr>
        <w:spacing w:line="276" w:lineRule="auto"/>
        <w:jc w:val="both"/>
        <w:rPr>
          <w:rFonts w:ascii="Arial" w:hAnsi="Arial" w:cs="Arial"/>
          <w:sz w:val="20"/>
          <w:szCs w:val="20"/>
        </w:rPr>
      </w:pPr>
    </w:p>
    <w:p w14:paraId="2A16A788" w14:textId="77777777" w:rsidR="008C61E6" w:rsidRDefault="008C61E6" w:rsidP="002E0D04">
      <w:pPr>
        <w:spacing w:line="276" w:lineRule="auto"/>
        <w:jc w:val="both"/>
        <w:rPr>
          <w:rFonts w:ascii="Arial" w:hAnsi="Arial" w:cs="Arial"/>
          <w:sz w:val="20"/>
          <w:szCs w:val="20"/>
        </w:rPr>
      </w:pPr>
    </w:p>
    <w:p w14:paraId="4225CF05" w14:textId="77777777" w:rsidR="008C61E6" w:rsidRDefault="008C61E6" w:rsidP="002E0D04">
      <w:pPr>
        <w:spacing w:line="276" w:lineRule="auto"/>
        <w:jc w:val="both"/>
        <w:rPr>
          <w:rFonts w:ascii="Arial" w:hAnsi="Arial" w:cs="Arial"/>
          <w:sz w:val="20"/>
          <w:szCs w:val="20"/>
        </w:rPr>
      </w:pPr>
    </w:p>
    <w:p w14:paraId="3F83B8A6" w14:textId="77777777" w:rsidR="008C61E6" w:rsidRDefault="008C61E6" w:rsidP="002E0D04">
      <w:pPr>
        <w:spacing w:line="276" w:lineRule="auto"/>
        <w:jc w:val="both"/>
        <w:rPr>
          <w:rFonts w:ascii="Arial" w:hAnsi="Arial" w:cs="Arial"/>
          <w:sz w:val="20"/>
          <w:szCs w:val="20"/>
        </w:rPr>
      </w:pPr>
    </w:p>
    <w:p w14:paraId="3B4F9D3C" w14:textId="77777777" w:rsidR="008C61E6" w:rsidRDefault="008C61E6" w:rsidP="002E0D04">
      <w:pPr>
        <w:spacing w:line="276" w:lineRule="auto"/>
        <w:jc w:val="both"/>
        <w:rPr>
          <w:rFonts w:ascii="Arial" w:hAnsi="Arial" w:cs="Arial"/>
          <w:sz w:val="20"/>
          <w:szCs w:val="20"/>
        </w:rPr>
      </w:pPr>
    </w:p>
    <w:p w14:paraId="784FD3F8" w14:textId="77777777" w:rsidR="008C61E6" w:rsidRDefault="008C61E6" w:rsidP="002E0D04">
      <w:pPr>
        <w:spacing w:line="276" w:lineRule="auto"/>
        <w:jc w:val="both"/>
        <w:rPr>
          <w:rFonts w:ascii="Arial" w:hAnsi="Arial" w:cs="Arial"/>
          <w:sz w:val="20"/>
          <w:szCs w:val="20"/>
        </w:rPr>
      </w:pPr>
    </w:p>
    <w:p w14:paraId="2983D4BF" w14:textId="77777777" w:rsidR="008C61E6" w:rsidRDefault="008C61E6" w:rsidP="002E0D04">
      <w:pPr>
        <w:spacing w:line="276" w:lineRule="auto"/>
        <w:jc w:val="both"/>
        <w:rPr>
          <w:rFonts w:ascii="Arial" w:hAnsi="Arial" w:cs="Arial"/>
          <w:sz w:val="20"/>
          <w:szCs w:val="20"/>
        </w:rPr>
      </w:pPr>
    </w:p>
    <w:p w14:paraId="55421702" w14:textId="77777777" w:rsidR="008C61E6" w:rsidRDefault="008C61E6" w:rsidP="006B17F9">
      <w:pPr>
        <w:spacing w:line="312" w:lineRule="auto"/>
        <w:contextualSpacing/>
        <w:rPr>
          <w:rFonts w:cs="Arial"/>
        </w:rPr>
      </w:pPr>
    </w:p>
    <w:p w14:paraId="63799173" w14:textId="11217678" w:rsidR="008C61E6" w:rsidRPr="001D4EF4" w:rsidRDefault="008C61E6" w:rsidP="008C61E6">
      <w:pPr>
        <w:tabs>
          <w:tab w:val="left" w:pos="5387"/>
        </w:tabs>
        <w:ind w:right="15"/>
        <w:jc w:val="right"/>
        <w:rPr>
          <w:rFonts w:ascii="Arial" w:hAnsi="Arial" w:cs="Arial"/>
        </w:rPr>
      </w:pPr>
      <w:r w:rsidRPr="001D4EF4">
        <w:rPr>
          <w:rFonts w:ascii="Arial" w:hAnsi="Arial" w:cs="Arial"/>
        </w:rPr>
        <w:t xml:space="preserve">Załącznik nr </w:t>
      </w:r>
      <w:r w:rsidR="00715C3F">
        <w:rPr>
          <w:rFonts w:ascii="Arial" w:hAnsi="Arial" w:cs="Arial"/>
        </w:rPr>
        <w:t>7</w:t>
      </w:r>
      <w:r w:rsidRPr="001D4EF4">
        <w:rPr>
          <w:rFonts w:ascii="Arial" w:hAnsi="Arial" w:cs="Arial"/>
        </w:rPr>
        <w:t xml:space="preserve"> do Umowy</w:t>
      </w:r>
    </w:p>
    <w:p w14:paraId="49CDCDEE" w14:textId="77777777" w:rsidR="008C61E6" w:rsidRPr="001D4EF4" w:rsidRDefault="008C61E6" w:rsidP="008C61E6">
      <w:pPr>
        <w:tabs>
          <w:tab w:val="left" w:pos="5387"/>
        </w:tabs>
        <w:ind w:right="15"/>
        <w:jc w:val="right"/>
        <w:rPr>
          <w:rFonts w:ascii="Arial" w:hAnsi="Arial" w:cs="Arial"/>
        </w:rPr>
      </w:pPr>
      <w:r w:rsidRPr="001D4EF4">
        <w:rPr>
          <w:rFonts w:ascii="Arial" w:hAnsi="Arial" w:cs="Arial"/>
        </w:rPr>
        <w:t>Oświadczenie o wymianie faktur w formie elektronicznej</w:t>
      </w:r>
    </w:p>
    <w:p w14:paraId="7762058A" w14:textId="77777777" w:rsidR="008C61E6" w:rsidRPr="003B6D0D" w:rsidRDefault="008C61E6" w:rsidP="008C61E6">
      <w:pPr>
        <w:spacing w:line="312" w:lineRule="auto"/>
        <w:ind w:left="1418" w:firstLine="709"/>
        <w:contextualSpacing/>
        <w:jc w:val="right"/>
        <w:rPr>
          <w:rFonts w:cs="Arial"/>
          <w:bCs/>
        </w:rPr>
      </w:pPr>
    </w:p>
    <w:p w14:paraId="067B766C" w14:textId="77777777" w:rsidR="008C61E6" w:rsidRPr="00411FA8" w:rsidRDefault="008C61E6" w:rsidP="008C61E6">
      <w:pPr>
        <w:rPr>
          <w:b/>
          <w:i/>
        </w:rPr>
      </w:pPr>
      <w:r w:rsidRPr="00411FA8">
        <w:rPr>
          <w:b/>
          <w:i/>
        </w:rPr>
        <w:t>Wystawca/Sprzedawca</w:t>
      </w:r>
      <w:r w:rsidRPr="00411FA8">
        <w:rPr>
          <w:b/>
          <w:i/>
        </w:rPr>
        <w:tab/>
      </w:r>
      <w:r w:rsidRPr="00411FA8">
        <w:rPr>
          <w:i/>
        </w:rPr>
        <w:tab/>
      </w:r>
      <w:r w:rsidRPr="00411FA8">
        <w:rPr>
          <w:i/>
        </w:rPr>
        <w:tab/>
      </w:r>
      <w:r w:rsidRPr="00411FA8">
        <w:rPr>
          <w:i/>
        </w:rPr>
        <w:tab/>
      </w:r>
      <w:r w:rsidRPr="00411FA8">
        <w:rPr>
          <w:i/>
        </w:rPr>
        <w:tab/>
      </w:r>
      <w:r w:rsidRPr="00411FA8">
        <w:rPr>
          <w:b/>
          <w:i/>
        </w:rPr>
        <w:t>Odbiorca/Nabywca</w:t>
      </w:r>
    </w:p>
    <w:p w14:paraId="497AC74E" w14:textId="77777777" w:rsidR="008C61E6" w:rsidRPr="00B828C8" w:rsidRDefault="008C61E6" w:rsidP="008C61E6">
      <w:pPr>
        <w:rPr>
          <w:b/>
        </w:rPr>
      </w:pPr>
      <w:r w:rsidRPr="008C61E6">
        <w:rPr>
          <w:highlight w:val="lightGray"/>
          <w:shd w:val="clear" w:color="auto" w:fill="D9D9D9"/>
        </w:rPr>
        <w:t>..............................................................</w:t>
      </w:r>
      <w:r>
        <w:tab/>
      </w:r>
      <w:r>
        <w:tab/>
      </w:r>
      <w:r>
        <w:tab/>
      </w:r>
      <w:r>
        <w:tab/>
      </w:r>
      <w:r w:rsidRPr="00411FA8">
        <w:rPr>
          <w:b/>
        </w:rPr>
        <w:t>PGE Dystrybucja S.A.</w:t>
      </w:r>
    </w:p>
    <w:p w14:paraId="063CCC6A" w14:textId="77777777" w:rsidR="008C61E6" w:rsidRPr="00B828C8" w:rsidRDefault="008C61E6" w:rsidP="008C61E6">
      <w:pPr>
        <w:rPr>
          <w:b/>
        </w:rPr>
      </w:pPr>
      <w:r w:rsidRPr="008C61E6">
        <w:rPr>
          <w:highlight w:val="lightGray"/>
        </w:rPr>
        <w:t>..............................................................</w:t>
      </w:r>
      <w:r w:rsidRPr="00B828C8">
        <w:rPr>
          <w:b/>
        </w:rPr>
        <w:tab/>
      </w:r>
      <w:r w:rsidRPr="00B828C8">
        <w:rPr>
          <w:b/>
        </w:rPr>
        <w:tab/>
      </w:r>
      <w:r w:rsidRPr="00B828C8">
        <w:rPr>
          <w:b/>
        </w:rPr>
        <w:tab/>
      </w:r>
      <w:r w:rsidRPr="00B828C8">
        <w:rPr>
          <w:b/>
        </w:rPr>
        <w:tab/>
        <w:t>ul. Garbarska 21A</w:t>
      </w:r>
    </w:p>
    <w:p w14:paraId="657AA026" w14:textId="77777777" w:rsidR="008C61E6" w:rsidRPr="00411FA8" w:rsidRDefault="008C61E6" w:rsidP="008C61E6">
      <w:pPr>
        <w:rPr>
          <w:b/>
        </w:rPr>
      </w:pPr>
      <w:r w:rsidRPr="008C61E6">
        <w:rPr>
          <w:highlight w:val="lightGray"/>
        </w:rPr>
        <w:t>..............................................................</w:t>
      </w:r>
      <w:r w:rsidRPr="00B828C8">
        <w:rPr>
          <w:b/>
        </w:rPr>
        <w:tab/>
      </w:r>
      <w:r w:rsidRPr="00B828C8">
        <w:rPr>
          <w:b/>
        </w:rPr>
        <w:tab/>
      </w:r>
      <w:r w:rsidRPr="00B828C8">
        <w:rPr>
          <w:b/>
        </w:rPr>
        <w:tab/>
      </w:r>
      <w:r w:rsidRPr="00B828C8">
        <w:rPr>
          <w:b/>
        </w:rPr>
        <w:tab/>
        <w:t>20-340 Lublin</w:t>
      </w:r>
    </w:p>
    <w:p w14:paraId="2C5EC100" w14:textId="77777777" w:rsidR="008C61E6" w:rsidRDefault="008C61E6" w:rsidP="008C61E6">
      <w:r>
        <w:rPr>
          <w:i/>
          <w:vertAlign w:val="superscript"/>
        </w:rPr>
        <w:t>(nazwa i adres Wystawcy/Sprzedawcy</w:t>
      </w:r>
      <w:r w:rsidRPr="001B3743">
        <w:rPr>
          <w:i/>
          <w:vertAlign w:val="superscript"/>
        </w:rPr>
        <w:t>)</w:t>
      </w:r>
    </w:p>
    <w:p w14:paraId="4A1EE5C1" w14:textId="77777777" w:rsidR="008C61E6" w:rsidRDefault="008C61E6" w:rsidP="008C61E6"/>
    <w:p w14:paraId="1E610544" w14:textId="77777777" w:rsidR="008C61E6" w:rsidRPr="00B828C8" w:rsidRDefault="008C61E6" w:rsidP="008C61E6">
      <w:pPr>
        <w:rPr>
          <w:b/>
        </w:rPr>
      </w:pPr>
      <w:r>
        <w:t xml:space="preserve">NIP: </w:t>
      </w:r>
      <w:r w:rsidRPr="008C61E6">
        <w:rPr>
          <w:highlight w:val="lightGray"/>
        </w:rPr>
        <w:t>…………………………………………………</w:t>
      </w:r>
      <w:r>
        <w:tab/>
      </w:r>
      <w:r>
        <w:tab/>
      </w:r>
      <w:r w:rsidRPr="00411FA8">
        <w:rPr>
          <w:b/>
        </w:rPr>
        <w:t>NIP 946-25-93-855</w:t>
      </w:r>
    </w:p>
    <w:p w14:paraId="0B13C79D" w14:textId="77777777" w:rsidR="008C61E6" w:rsidRDefault="008C61E6" w:rsidP="008C61E6">
      <w:r>
        <w:rPr>
          <w:i/>
          <w:vertAlign w:val="superscript"/>
        </w:rPr>
        <w:t>(NIP  Wystawcy/Sprzedawcy</w:t>
      </w:r>
      <w:r w:rsidRPr="001B3743">
        <w:rPr>
          <w:i/>
          <w:vertAlign w:val="superscript"/>
        </w:rPr>
        <w:t>)</w:t>
      </w:r>
    </w:p>
    <w:p w14:paraId="10DD9792" w14:textId="77777777" w:rsidR="008C61E6" w:rsidRDefault="008C61E6" w:rsidP="008C61E6"/>
    <w:p w14:paraId="200C8519" w14:textId="77777777" w:rsidR="008C61E6" w:rsidRDefault="008C61E6" w:rsidP="008C61E6">
      <w:pPr>
        <w:jc w:val="center"/>
        <w:rPr>
          <w:b/>
        </w:rPr>
      </w:pPr>
      <w:r w:rsidRPr="00300BC4">
        <w:rPr>
          <w:b/>
        </w:rPr>
        <w:t>OŚWIADCZENIE</w:t>
      </w:r>
      <w:r>
        <w:rPr>
          <w:b/>
        </w:rPr>
        <w:t xml:space="preserve"> – AKCEPTACJA</w:t>
      </w:r>
    </w:p>
    <w:p w14:paraId="1B5AC762" w14:textId="77777777" w:rsidR="008C61E6" w:rsidRDefault="008C61E6" w:rsidP="008C61E6">
      <w:pPr>
        <w:jc w:val="center"/>
        <w:rPr>
          <w:b/>
        </w:rPr>
      </w:pPr>
    </w:p>
    <w:p w14:paraId="049FB008" w14:textId="77777777" w:rsidR="008C61E6" w:rsidRPr="00374131" w:rsidRDefault="008C61E6" w:rsidP="008C61E6">
      <w:pPr>
        <w:rPr>
          <w:sz w:val="21"/>
          <w:szCs w:val="21"/>
        </w:rPr>
      </w:pPr>
      <w:r w:rsidRPr="00374131">
        <w:rPr>
          <w:sz w:val="21"/>
          <w:szCs w:val="21"/>
        </w:rPr>
        <w:t xml:space="preserve">Na podstawie Art. 106n Ustawy o podatku od towarów i usług oświadczamy, że jako Odbiorca/Nabywca wyrażamy zgodę na otrzymywanie: faktur, korekt faktur, rachunków, not </w:t>
      </w:r>
      <w:r>
        <w:rPr>
          <w:sz w:val="21"/>
          <w:szCs w:val="21"/>
        </w:rPr>
        <w:t xml:space="preserve">księgowych obciążeniowych </w:t>
      </w:r>
      <w:r>
        <w:rPr>
          <w:sz w:val="21"/>
          <w:szCs w:val="21"/>
        </w:rPr>
        <w:br/>
        <w:t xml:space="preserve">oraz </w:t>
      </w:r>
      <w:r w:rsidRPr="00374131">
        <w:rPr>
          <w:sz w:val="21"/>
          <w:szCs w:val="21"/>
        </w:rPr>
        <w:t xml:space="preserve">odsetkowych, not korygujących oraz duplikatów wymienionych dokumentów </w:t>
      </w:r>
      <w:r>
        <w:rPr>
          <w:sz w:val="21"/>
          <w:szCs w:val="21"/>
        </w:rPr>
        <w:br/>
      </w:r>
      <w:r w:rsidRPr="00374131">
        <w:rPr>
          <w:sz w:val="21"/>
          <w:szCs w:val="21"/>
        </w:rPr>
        <w:t xml:space="preserve">(dalej nazywanych: „fakturami”) wystawianych i przesyłanych w formie elektronicznej przez wskazanego powyżej Wystawcę/Sprzedawcę, począwszy od dnia </w:t>
      </w:r>
      <w:r w:rsidRPr="008C61E6">
        <w:rPr>
          <w:sz w:val="21"/>
          <w:szCs w:val="21"/>
          <w:highlight w:val="lightGray"/>
        </w:rPr>
        <w:t>………………………………</w:t>
      </w:r>
      <w:r>
        <w:rPr>
          <w:sz w:val="21"/>
          <w:szCs w:val="21"/>
        </w:rPr>
        <w:t xml:space="preserve"> r.</w:t>
      </w:r>
    </w:p>
    <w:p w14:paraId="7D30C392" w14:textId="77777777" w:rsidR="008C61E6" w:rsidRPr="00374131" w:rsidRDefault="008C61E6" w:rsidP="008C61E6">
      <w:pPr>
        <w:rPr>
          <w:sz w:val="21"/>
          <w:szCs w:val="21"/>
        </w:rPr>
      </w:pPr>
    </w:p>
    <w:p w14:paraId="52CBBFBC" w14:textId="77777777" w:rsidR="008C61E6" w:rsidRPr="00374131" w:rsidRDefault="008C61E6" w:rsidP="008C61E6">
      <w:pPr>
        <w:rPr>
          <w:sz w:val="21"/>
          <w:szCs w:val="21"/>
        </w:rPr>
      </w:pPr>
      <w:r w:rsidRPr="00374131">
        <w:rPr>
          <w:sz w:val="21"/>
          <w:szCs w:val="21"/>
        </w:rPr>
        <w:t>Adres konta e-mail, z którego Wystawca/Sprzedawca będzie wysyłał faktury to:</w:t>
      </w:r>
    </w:p>
    <w:p w14:paraId="6D876756" w14:textId="77777777" w:rsidR="008C61E6" w:rsidRPr="00374131" w:rsidRDefault="008C61E6" w:rsidP="008C61E6">
      <w:pPr>
        <w:tabs>
          <w:tab w:val="left" w:pos="3940"/>
        </w:tabs>
        <w:rPr>
          <w:sz w:val="21"/>
          <w:szCs w:val="21"/>
        </w:rPr>
      </w:pPr>
      <w:r w:rsidRPr="00374131">
        <w:rPr>
          <w:sz w:val="21"/>
          <w:szCs w:val="21"/>
        </w:rPr>
        <w:tab/>
      </w:r>
    </w:p>
    <w:p w14:paraId="7E94387D" w14:textId="77777777" w:rsidR="008C61E6" w:rsidRPr="00374131" w:rsidRDefault="008C61E6" w:rsidP="008C61E6">
      <w:pPr>
        <w:rPr>
          <w:sz w:val="21"/>
          <w:szCs w:val="21"/>
        </w:rPr>
      </w:pPr>
      <w:r w:rsidRPr="008C61E6">
        <w:rPr>
          <w:sz w:val="21"/>
          <w:szCs w:val="21"/>
          <w:highlight w:val="lightGray"/>
        </w:rPr>
        <w:t>…………………………………………………………………………………………………………………………………………………………….</w:t>
      </w:r>
    </w:p>
    <w:p w14:paraId="17480322" w14:textId="77777777" w:rsidR="008C61E6" w:rsidRPr="00E53E4A" w:rsidRDefault="008C61E6" w:rsidP="008C61E6">
      <w:pPr>
        <w:jc w:val="center"/>
        <w:rPr>
          <w:i/>
        </w:rPr>
      </w:pPr>
      <w:r w:rsidRPr="00E53E4A">
        <w:rPr>
          <w:i/>
          <w:vertAlign w:val="superscript"/>
        </w:rPr>
        <w:t>(adres/ad</w:t>
      </w:r>
      <w:r>
        <w:rPr>
          <w:i/>
          <w:vertAlign w:val="superscript"/>
        </w:rPr>
        <w:t>r</w:t>
      </w:r>
      <w:r w:rsidRPr="00E53E4A">
        <w:rPr>
          <w:i/>
          <w:vertAlign w:val="superscript"/>
        </w:rPr>
        <w:t>esy e-mail Wystawcy/Sprzedawcy)</w:t>
      </w:r>
    </w:p>
    <w:p w14:paraId="40ACDC3C" w14:textId="77777777" w:rsidR="008C61E6" w:rsidRDefault="008C61E6" w:rsidP="008C61E6">
      <w:pPr>
        <w:rPr>
          <w:sz w:val="21"/>
          <w:szCs w:val="21"/>
        </w:rPr>
      </w:pPr>
      <w:r w:rsidRPr="00374131">
        <w:rPr>
          <w:sz w:val="21"/>
          <w:szCs w:val="21"/>
        </w:rPr>
        <w:t>Adres konta e-mail Odbiorcy/Nabywcy, na które Wystawca będzie wysyłał faktury to:</w:t>
      </w:r>
    </w:p>
    <w:p w14:paraId="4289BC11" w14:textId="77777777" w:rsidR="008C61E6" w:rsidRPr="00374131" w:rsidRDefault="008C61E6" w:rsidP="008C61E6">
      <w:pPr>
        <w:rPr>
          <w:sz w:val="21"/>
          <w:szCs w:val="21"/>
        </w:rPr>
      </w:pPr>
    </w:p>
    <w:p w14:paraId="3900C2F3" w14:textId="77777777" w:rsidR="008C61E6" w:rsidRPr="00B35901" w:rsidRDefault="008C61E6" w:rsidP="008C61E6">
      <w:pPr>
        <w:rPr>
          <w:b/>
        </w:rPr>
      </w:pPr>
      <w:hyperlink r:id="rId24" w:history="1">
        <w:r w:rsidRPr="003B6D0D">
          <w:rPr>
            <w:rStyle w:val="Hipercze"/>
            <w:rFonts w:ascii="Aptos" w:hAnsi="Aptos" w:cs="Aptos"/>
          </w:rPr>
          <w:t>efaktura.pge-dystrybucja@archidoc.pl</w:t>
        </w:r>
      </w:hyperlink>
    </w:p>
    <w:p w14:paraId="6D43B7E5" w14:textId="77777777" w:rsidR="008C61E6" w:rsidRPr="00374131" w:rsidRDefault="008C61E6" w:rsidP="008C61E6">
      <w:pPr>
        <w:rPr>
          <w:sz w:val="21"/>
          <w:szCs w:val="21"/>
        </w:rPr>
      </w:pPr>
    </w:p>
    <w:p w14:paraId="59F2C14E" w14:textId="77777777" w:rsidR="008C61E6" w:rsidRPr="00374131" w:rsidRDefault="008C61E6" w:rsidP="008C61E6">
      <w:pPr>
        <w:rPr>
          <w:sz w:val="21"/>
          <w:szCs w:val="21"/>
        </w:rPr>
      </w:pPr>
      <w:r w:rsidRPr="00374131">
        <w:rPr>
          <w:sz w:val="21"/>
          <w:szCs w:val="21"/>
        </w:rPr>
        <w:t xml:space="preserve">Zmiana adresu konta e-mail Odbiorcy/Nabywcy do obsługi faktur wymaga powiadomienia Wystawcy/Sprzedawcy w formie pisemnej lub w formie e-mail na wyżej wymieniony adres Wystawcy/Sprzedawcy. </w:t>
      </w:r>
    </w:p>
    <w:p w14:paraId="50EEA394" w14:textId="77777777" w:rsidR="008C61E6" w:rsidRPr="00374131" w:rsidRDefault="008C61E6" w:rsidP="008C61E6">
      <w:pPr>
        <w:rPr>
          <w:b/>
          <w:sz w:val="21"/>
          <w:szCs w:val="21"/>
        </w:rPr>
      </w:pPr>
    </w:p>
    <w:p w14:paraId="6E06413A" w14:textId="77777777" w:rsidR="008C61E6" w:rsidRPr="00374131" w:rsidRDefault="008C61E6" w:rsidP="008C61E6">
      <w:pPr>
        <w:rPr>
          <w:b/>
          <w:sz w:val="21"/>
          <w:szCs w:val="21"/>
        </w:rPr>
      </w:pPr>
      <w:r w:rsidRPr="00374131">
        <w:rPr>
          <w:b/>
          <w:sz w:val="21"/>
          <w:szCs w:val="21"/>
        </w:rPr>
        <w:t xml:space="preserve">Faktury będą przesyłane przez Wystawcę/Sprzedawcę wyłącznie ze wskazanego powyżej adresu/adresów e-mail, w oddzielnych wiadomościach, w formacie pliku: PDF, JPEG lub TIFF, </w:t>
      </w:r>
      <w:r w:rsidRPr="00374131">
        <w:rPr>
          <w:b/>
          <w:sz w:val="21"/>
          <w:szCs w:val="21"/>
        </w:rPr>
        <w:br/>
        <w:t xml:space="preserve">o maksymalnym rozmiarze 20 MB. </w:t>
      </w:r>
    </w:p>
    <w:p w14:paraId="01012D75" w14:textId="77777777" w:rsidR="008C61E6" w:rsidRPr="00374131" w:rsidRDefault="008C61E6" w:rsidP="008C61E6">
      <w:pPr>
        <w:rPr>
          <w:b/>
          <w:sz w:val="21"/>
          <w:szCs w:val="21"/>
        </w:rPr>
      </w:pPr>
    </w:p>
    <w:p w14:paraId="25399DD3" w14:textId="77777777" w:rsidR="008C61E6" w:rsidRPr="00EC2F62" w:rsidRDefault="008C61E6" w:rsidP="008C61E6">
      <w:pPr>
        <w:rPr>
          <w:b/>
          <w:sz w:val="21"/>
          <w:szCs w:val="21"/>
        </w:rPr>
      </w:pPr>
      <w:r w:rsidRPr="00EC2F62">
        <w:rPr>
          <w:b/>
          <w:sz w:val="21"/>
          <w:szCs w:val="21"/>
        </w:rPr>
        <w:t xml:space="preserve">W przypadku potrzeby przesyłania dokumentów uzupełniających do faktur (np. protokołów odbioru), dokumenty te powinny stanowić jeden plik z fakturą, której dotyczą - z zachowaniem maksymalnego rozmiaru pliku. </w:t>
      </w:r>
    </w:p>
    <w:p w14:paraId="2E686399" w14:textId="77777777" w:rsidR="008C61E6" w:rsidRDefault="008C61E6" w:rsidP="008C61E6">
      <w:pPr>
        <w:rPr>
          <w:sz w:val="21"/>
          <w:szCs w:val="21"/>
        </w:rPr>
      </w:pPr>
    </w:p>
    <w:p w14:paraId="75C1AF8B" w14:textId="77777777" w:rsidR="008C61E6" w:rsidRPr="00374131" w:rsidRDefault="008C61E6" w:rsidP="008C61E6">
      <w:pPr>
        <w:rPr>
          <w:sz w:val="21"/>
          <w:szCs w:val="21"/>
        </w:rPr>
      </w:pPr>
      <w:r w:rsidRPr="00374131">
        <w:rPr>
          <w:sz w:val="21"/>
          <w:szCs w:val="21"/>
        </w:rPr>
        <w:t>Wycofanie akceptacji na wystawianie i przesyłanie faktur w formie elektronicznej następuje na podstawie oświadczenia Odbiorcy/Nabywcy złożonego w formie pisemnej lub w formie e-mail na wyżej wymieniony adres Wystawcy/Sprzedawcy. Wystawca/Sprzedawca faktur traci prawo do przesyłania Odbiorcy/Nabywcy faktur w formie elektronicznej od dnia następującego po dniu,</w:t>
      </w:r>
      <w:r>
        <w:rPr>
          <w:sz w:val="21"/>
          <w:szCs w:val="21"/>
        </w:rPr>
        <w:t xml:space="preserve"> </w:t>
      </w:r>
      <w:r w:rsidRPr="00374131">
        <w:rPr>
          <w:sz w:val="21"/>
          <w:szCs w:val="21"/>
        </w:rPr>
        <w:t xml:space="preserve">w którym otrzymał oświadczenie </w:t>
      </w:r>
      <w:r>
        <w:rPr>
          <w:sz w:val="21"/>
          <w:szCs w:val="21"/>
        </w:rPr>
        <w:br/>
      </w:r>
      <w:r w:rsidRPr="00374131">
        <w:rPr>
          <w:sz w:val="21"/>
          <w:szCs w:val="21"/>
        </w:rPr>
        <w:t>od Odbiorcy/Nabywcy o cofnięciu akceptacji.</w:t>
      </w:r>
    </w:p>
    <w:p w14:paraId="22787094" w14:textId="77777777" w:rsidR="008C61E6" w:rsidRDefault="008C61E6" w:rsidP="008C61E6"/>
    <w:p w14:paraId="0183B06A" w14:textId="77777777" w:rsidR="008C61E6" w:rsidRDefault="008C61E6" w:rsidP="008C61E6"/>
    <w:p w14:paraId="34139366" w14:textId="77777777" w:rsidR="008C61E6" w:rsidRDefault="008C61E6" w:rsidP="008C61E6"/>
    <w:p w14:paraId="6E0A6F11" w14:textId="77777777" w:rsidR="008C61E6" w:rsidRDefault="008C61E6" w:rsidP="008C61E6">
      <w:r w:rsidRPr="008C61E6">
        <w:rPr>
          <w:highlight w:val="lightGray"/>
        </w:rPr>
        <w:t>.…………………………..…….…………….</w:t>
      </w:r>
      <w:r>
        <w:tab/>
      </w:r>
      <w:r>
        <w:tab/>
      </w:r>
      <w:r>
        <w:tab/>
      </w:r>
    </w:p>
    <w:p w14:paraId="2153E1AA" w14:textId="77777777" w:rsidR="008C61E6" w:rsidRPr="00A9335B" w:rsidRDefault="008C61E6" w:rsidP="008C61E6">
      <w:pPr>
        <w:ind w:left="5664" w:hanging="5664"/>
        <w:rPr>
          <w:sz w:val="17"/>
          <w:szCs w:val="17"/>
        </w:rPr>
      </w:pPr>
      <w:r w:rsidRPr="00A9335B">
        <w:rPr>
          <w:sz w:val="17"/>
          <w:szCs w:val="17"/>
        </w:rPr>
        <w:t xml:space="preserve">Podpis i pieczątka osoby upoważnionej </w:t>
      </w:r>
    </w:p>
    <w:p w14:paraId="2A050A01" w14:textId="77777777" w:rsidR="008C61E6" w:rsidRDefault="008C61E6" w:rsidP="008C61E6">
      <w:pPr>
        <w:ind w:left="5664" w:hanging="5664"/>
        <w:rPr>
          <w:sz w:val="16"/>
          <w:szCs w:val="16"/>
        </w:rPr>
      </w:pPr>
      <w:r w:rsidRPr="00A9335B">
        <w:rPr>
          <w:sz w:val="17"/>
          <w:szCs w:val="17"/>
        </w:rPr>
        <w:t>Wystawca/Sprzedawca</w:t>
      </w:r>
      <w:r>
        <w:rPr>
          <w:sz w:val="16"/>
          <w:szCs w:val="16"/>
        </w:rPr>
        <w:t xml:space="preserve"> </w:t>
      </w:r>
      <w:r>
        <w:rPr>
          <w:sz w:val="16"/>
          <w:szCs w:val="16"/>
        </w:rPr>
        <w:tab/>
      </w:r>
    </w:p>
    <w:p w14:paraId="1E5D9AA3" w14:textId="77777777" w:rsidR="008C61E6" w:rsidRDefault="008C61E6" w:rsidP="008C61E6">
      <w:pPr>
        <w:ind w:left="5664" w:hanging="5664"/>
        <w:rPr>
          <w:sz w:val="16"/>
          <w:szCs w:val="16"/>
        </w:rPr>
      </w:pPr>
    </w:p>
    <w:p w14:paraId="080223A1" w14:textId="77777777" w:rsidR="008C61E6" w:rsidRPr="002C1717" w:rsidRDefault="008C61E6" w:rsidP="008C61E6">
      <w:pPr>
        <w:rPr>
          <w:sz w:val="16"/>
          <w:szCs w:val="16"/>
        </w:rPr>
      </w:pPr>
      <w:r w:rsidRPr="008C61E6">
        <w:rPr>
          <w:sz w:val="16"/>
          <w:szCs w:val="16"/>
          <w:highlight w:val="lightGray"/>
        </w:rPr>
        <w:t>………………………..………..</w:t>
      </w:r>
      <w:r>
        <w:rPr>
          <w:sz w:val="16"/>
          <w:szCs w:val="16"/>
        </w:rPr>
        <w:t xml:space="preserve">, </w:t>
      </w:r>
      <w:r w:rsidRPr="00A9335B">
        <w:rPr>
          <w:sz w:val="17"/>
          <w:szCs w:val="17"/>
        </w:rPr>
        <w:t>dnia</w:t>
      </w:r>
      <w:r>
        <w:rPr>
          <w:sz w:val="16"/>
          <w:szCs w:val="16"/>
        </w:rPr>
        <w:t xml:space="preserve"> </w:t>
      </w:r>
      <w:r w:rsidRPr="008C61E6">
        <w:rPr>
          <w:sz w:val="16"/>
          <w:szCs w:val="16"/>
          <w:highlight w:val="lightGray"/>
        </w:rPr>
        <w:t>………………………….</w:t>
      </w:r>
    </w:p>
    <w:p w14:paraId="551D84BE" w14:textId="77777777" w:rsidR="008C61E6" w:rsidRDefault="008C61E6" w:rsidP="008C61E6">
      <w:pPr>
        <w:ind w:left="4956" w:firstLine="708"/>
        <w:jc w:val="right"/>
        <w:rPr>
          <w:sz w:val="16"/>
          <w:szCs w:val="16"/>
        </w:rPr>
      </w:pPr>
      <w:r>
        <w:rPr>
          <w:sz w:val="16"/>
          <w:szCs w:val="16"/>
        </w:rPr>
        <w:t>…………………………………………………………………………….</w:t>
      </w:r>
    </w:p>
    <w:p w14:paraId="687A6222" w14:textId="77777777" w:rsidR="008C61E6" w:rsidRPr="00A9335B" w:rsidRDefault="008C61E6" w:rsidP="008C61E6">
      <w:pPr>
        <w:ind w:left="4956" w:firstLine="708"/>
        <w:jc w:val="right"/>
        <w:rPr>
          <w:sz w:val="17"/>
          <w:szCs w:val="17"/>
        </w:rPr>
      </w:pPr>
      <w:r w:rsidRPr="00A9335B">
        <w:rPr>
          <w:sz w:val="17"/>
          <w:szCs w:val="17"/>
        </w:rPr>
        <w:t>Podpis i pieczątka osoby upoważnionej,</w:t>
      </w:r>
    </w:p>
    <w:p w14:paraId="3A13AEE2" w14:textId="77777777" w:rsidR="008C61E6" w:rsidRPr="008C61E6" w:rsidRDefault="008C61E6" w:rsidP="008C61E6">
      <w:pPr>
        <w:ind w:left="5664"/>
        <w:jc w:val="right"/>
        <w:rPr>
          <w:sz w:val="17"/>
          <w:szCs w:val="17"/>
        </w:rPr>
      </w:pPr>
      <w:r w:rsidRPr="00A9335B">
        <w:rPr>
          <w:sz w:val="17"/>
          <w:szCs w:val="17"/>
        </w:rPr>
        <w:t>wyrażającej zgodę w imieniu Odbiorcy/Nabywcy</w:t>
      </w:r>
    </w:p>
    <w:sectPr w:rsidR="008C61E6" w:rsidRPr="008C61E6" w:rsidSect="00B758A1">
      <w:pgSz w:w="11906" w:h="16838"/>
      <w:pgMar w:top="851" w:right="1134"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05BF0" w14:textId="77777777" w:rsidR="00E34370" w:rsidRDefault="00E34370" w:rsidP="008E1857">
      <w:r>
        <w:separator/>
      </w:r>
    </w:p>
  </w:endnote>
  <w:endnote w:type="continuationSeparator" w:id="0">
    <w:p w14:paraId="2719AB05" w14:textId="77777777" w:rsidR="00E34370" w:rsidRDefault="00E34370" w:rsidP="008E18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Light">
    <w:altName w:val="Yu Gothic UI"/>
    <w:panose1 w:val="00000000000000000000"/>
    <w:charset w:val="80"/>
    <w:family w:val="auto"/>
    <w:notTrueType/>
    <w:pitch w:val="default"/>
    <w:sig w:usb0="00000005" w:usb1="08070000" w:usb2="00000010" w:usb3="00000000" w:csb0="0002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15C1E" w14:textId="77777777" w:rsidR="002E0D04" w:rsidRDefault="002E0D04">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75A7DA3D" w14:textId="77777777" w:rsidR="002E0D04" w:rsidRDefault="002E0D04">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04B5" w14:textId="77777777" w:rsidR="002E0D04" w:rsidRDefault="002E0D04" w:rsidP="00496835">
    <w:pPr>
      <w:pStyle w:val="Stopka"/>
      <w:pBdr>
        <w:top w:val="single" w:sz="4" w:space="1" w:color="auto"/>
      </w:pBdr>
      <w:ind w:right="360"/>
      <w:jc w:val="right"/>
      <w:rPr>
        <w:rStyle w:val="Numerstrony"/>
        <w:sz w:val="16"/>
        <w:szCs w:val="16"/>
      </w:rPr>
    </w:pPr>
  </w:p>
  <w:p w14:paraId="470C5923" w14:textId="77777777" w:rsidR="002E0D04" w:rsidRDefault="002E0D04" w:rsidP="00496835">
    <w:pPr>
      <w:pStyle w:val="Stopka"/>
      <w:pBdr>
        <w:top w:val="single" w:sz="4" w:space="1" w:color="auto"/>
      </w:pBdr>
      <w:ind w:right="360"/>
      <w:jc w:val="right"/>
      <w:rPr>
        <w:lang w:val="en-GB"/>
      </w:rPr>
    </w:pPr>
    <w:r>
      <w:rPr>
        <w:rStyle w:val="Numerstrony"/>
        <w:sz w:val="16"/>
        <w:szCs w:val="16"/>
      </w:rPr>
      <w:t xml:space="preserve">Strona </w:t>
    </w:r>
    <w:r>
      <w:rPr>
        <w:rStyle w:val="Numerstrony"/>
        <w:sz w:val="16"/>
        <w:szCs w:val="16"/>
      </w:rPr>
      <w:fldChar w:fldCharType="begin"/>
    </w:r>
    <w:r>
      <w:rPr>
        <w:rStyle w:val="Numerstrony"/>
        <w:sz w:val="16"/>
        <w:szCs w:val="16"/>
      </w:rPr>
      <w:instrText xml:space="preserve"> PAGE </w:instrText>
    </w:r>
    <w:r>
      <w:rPr>
        <w:rStyle w:val="Numerstrony"/>
        <w:sz w:val="16"/>
        <w:szCs w:val="16"/>
      </w:rPr>
      <w:fldChar w:fldCharType="separate"/>
    </w:r>
    <w:r w:rsidR="00CE7F04">
      <w:rPr>
        <w:rStyle w:val="Numerstrony"/>
        <w:noProof/>
        <w:sz w:val="16"/>
        <w:szCs w:val="16"/>
      </w:rPr>
      <w:t>21</w:t>
    </w:r>
    <w:r>
      <w:rPr>
        <w:rStyle w:val="Numerstrony"/>
        <w:sz w:val="16"/>
        <w:szCs w:val="16"/>
      </w:rPr>
      <w:fldChar w:fldCharType="end"/>
    </w:r>
    <w:r>
      <w:rPr>
        <w:rStyle w:val="Numerstrony"/>
        <w:sz w:val="16"/>
        <w:szCs w:val="16"/>
      </w:rPr>
      <w:t xml:space="preserve"> z </w:t>
    </w:r>
    <w:r>
      <w:rPr>
        <w:rStyle w:val="Numerstrony"/>
        <w:sz w:val="16"/>
        <w:szCs w:val="16"/>
      </w:rPr>
      <w:fldChar w:fldCharType="begin"/>
    </w:r>
    <w:r>
      <w:rPr>
        <w:rStyle w:val="Numerstrony"/>
        <w:sz w:val="16"/>
        <w:szCs w:val="16"/>
      </w:rPr>
      <w:instrText xml:space="preserve"> NUMPAGES </w:instrText>
    </w:r>
    <w:r>
      <w:rPr>
        <w:rStyle w:val="Numerstrony"/>
        <w:sz w:val="16"/>
        <w:szCs w:val="16"/>
      </w:rPr>
      <w:fldChar w:fldCharType="separate"/>
    </w:r>
    <w:r w:rsidR="00CE7F04">
      <w:rPr>
        <w:rStyle w:val="Numerstrony"/>
        <w:noProof/>
        <w:sz w:val="16"/>
        <w:szCs w:val="16"/>
      </w:rPr>
      <w:t>21</w:t>
    </w:r>
    <w:r>
      <w:rPr>
        <w:rStyle w:val="Numerstrony"/>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E9123" w14:textId="77777777" w:rsidR="00AC7F56" w:rsidRDefault="00AC7F5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16450" w14:textId="77777777" w:rsidR="00E34370" w:rsidRDefault="00E34370" w:rsidP="008E1857">
      <w:r>
        <w:separator/>
      </w:r>
    </w:p>
  </w:footnote>
  <w:footnote w:type="continuationSeparator" w:id="0">
    <w:p w14:paraId="40EE906D" w14:textId="77777777" w:rsidR="00E34370" w:rsidRDefault="00E34370" w:rsidP="008E18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047C7" w14:textId="77777777" w:rsidR="00AC7F56" w:rsidRDefault="00AC7F5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E1DC9" w14:textId="77777777" w:rsidR="00A96BF3" w:rsidRPr="00496835" w:rsidRDefault="00A96BF3" w:rsidP="00A96BF3">
    <w:pPr>
      <w:pStyle w:val="Nagwek"/>
      <w:jc w:val="right"/>
      <w:rPr>
        <w:rFonts w:cs="Arial"/>
      </w:rPr>
    </w:pPr>
    <w:r>
      <w:rPr>
        <w:rFonts w:cs="Arial"/>
      </w:rPr>
      <w:t>CHRONIONE W PGE Dystrybucja S.A.</w:t>
    </w:r>
  </w:p>
  <w:p w14:paraId="20195A73" w14:textId="77777777" w:rsidR="002574BD" w:rsidRDefault="002574BD">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0E510" w14:textId="77777777" w:rsidR="002E0D04" w:rsidRPr="00496835" w:rsidRDefault="00090CBB" w:rsidP="00496835">
    <w:pPr>
      <w:pStyle w:val="Nagwek"/>
      <w:jc w:val="right"/>
      <w:rPr>
        <w:rFonts w:cs="Arial"/>
      </w:rPr>
    </w:pPr>
    <w:r>
      <w:rPr>
        <w:rFonts w:cs="Arial"/>
      </w:rPr>
      <w:t>CHRONIONE W PGE</w:t>
    </w:r>
    <w:r w:rsidR="009E53F6">
      <w:rPr>
        <w:rFonts w:cs="Arial"/>
      </w:rPr>
      <w:t xml:space="preserve"> Dystrybucja S.A.</w:t>
    </w:r>
  </w:p>
  <w:p w14:paraId="5EF09836" w14:textId="77777777" w:rsidR="002E0D04" w:rsidRDefault="002E0D0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E"/>
    <w:multiLevelType w:val="singleLevel"/>
    <w:tmpl w:val="91760038"/>
    <w:name w:val="WW8Num33"/>
    <w:lvl w:ilvl="0">
      <w:start w:val="1"/>
      <w:numFmt w:val="decimal"/>
      <w:lvlText w:val="%1."/>
      <w:lvlJc w:val="left"/>
      <w:pPr>
        <w:tabs>
          <w:tab w:val="num" w:pos="360"/>
        </w:tabs>
        <w:ind w:left="360" w:hanging="360"/>
      </w:pPr>
      <w:rPr>
        <w:sz w:val="24"/>
        <w:szCs w:val="24"/>
      </w:rPr>
    </w:lvl>
  </w:abstractNum>
  <w:abstractNum w:abstractNumId="1" w15:restartNumberingAfterBreak="0">
    <w:nsid w:val="020C4147"/>
    <w:multiLevelType w:val="hybridMultilevel"/>
    <w:tmpl w:val="24202EDC"/>
    <w:lvl w:ilvl="0" w:tplc="F4C6EC5E">
      <w:start w:val="1"/>
      <w:numFmt w:val="decimal"/>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267621B"/>
    <w:multiLevelType w:val="hybridMultilevel"/>
    <w:tmpl w:val="04B4C350"/>
    <w:lvl w:ilvl="0" w:tplc="BB8C5EDE">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2A80E97"/>
    <w:multiLevelType w:val="hybridMultilevel"/>
    <w:tmpl w:val="EC5C413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F5D97"/>
    <w:multiLevelType w:val="hybridMultilevel"/>
    <w:tmpl w:val="32E6F2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D70761"/>
    <w:multiLevelType w:val="hybridMultilevel"/>
    <w:tmpl w:val="A804220C"/>
    <w:lvl w:ilvl="0" w:tplc="72DCFC3A">
      <w:start w:val="1"/>
      <w:numFmt w:val="lowerLetter"/>
      <w:lvlText w:val="%1)"/>
      <w:lvlJc w:val="left"/>
      <w:pPr>
        <w:ind w:left="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74AC778">
      <w:start w:val="1"/>
      <w:numFmt w:val="lowerLetter"/>
      <w:lvlText w:val="%2"/>
      <w:lvlJc w:val="left"/>
      <w:pPr>
        <w:ind w:left="1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660C77C">
      <w:start w:val="1"/>
      <w:numFmt w:val="lowerRoman"/>
      <w:lvlText w:val="%3"/>
      <w:lvlJc w:val="left"/>
      <w:pPr>
        <w:ind w:left="19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38216CA">
      <w:start w:val="1"/>
      <w:numFmt w:val="decimal"/>
      <w:lvlText w:val="%4"/>
      <w:lvlJc w:val="left"/>
      <w:pPr>
        <w:ind w:left="26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F1C8FAE">
      <w:start w:val="1"/>
      <w:numFmt w:val="lowerLetter"/>
      <w:lvlText w:val="%5"/>
      <w:lvlJc w:val="left"/>
      <w:pPr>
        <w:ind w:left="33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602844E">
      <w:start w:val="1"/>
      <w:numFmt w:val="lowerRoman"/>
      <w:lvlText w:val="%6"/>
      <w:lvlJc w:val="left"/>
      <w:pPr>
        <w:ind w:left="40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4481A7A">
      <w:start w:val="1"/>
      <w:numFmt w:val="decimal"/>
      <w:lvlText w:val="%7"/>
      <w:lvlJc w:val="left"/>
      <w:pPr>
        <w:ind w:left="47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912D308">
      <w:start w:val="1"/>
      <w:numFmt w:val="lowerLetter"/>
      <w:lvlText w:val="%8"/>
      <w:lvlJc w:val="left"/>
      <w:pPr>
        <w:ind w:left="5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D267E8E">
      <w:start w:val="1"/>
      <w:numFmt w:val="lowerRoman"/>
      <w:lvlText w:val="%9"/>
      <w:lvlJc w:val="left"/>
      <w:pPr>
        <w:ind w:left="6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9D5666F"/>
    <w:multiLevelType w:val="multilevel"/>
    <w:tmpl w:val="B1C2E4EA"/>
    <w:lvl w:ilvl="0">
      <w:start w:val="1"/>
      <w:numFmt w:val="decimal"/>
      <w:lvlText w:val="%1."/>
      <w:lvlJc w:val="left"/>
      <w:pPr>
        <w:tabs>
          <w:tab w:val="num" w:pos="1637"/>
        </w:tabs>
        <w:ind w:left="1637" w:hanging="360"/>
      </w:pPr>
      <w:rPr>
        <w:rFonts w:hint="default"/>
      </w:rPr>
    </w:lvl>
    <w:lvl w:ilvl="1">
      <w:start w:val="1"/>
      <w:numFmt w:val="lowerLetter"/>
      <w:lvlText w:val="%2)"/>
      <w:lvlJc w:val="left"/>
      <w:pPr>
        <w:tabs>
          <w:tab w:val="num" w:pos="2357"/>
        </w:tabs>
        <w:ind w:left="2069" w:hanging="432"/>
      </w:pPr>
      <w:rPr>
        <w:rFonts w:ascii="Calibri" w:eastAsia="Times New Roman" w:hAnsi="Calibri" w:cs="Arial" w:hint="default"/>
        <w:i w:val="0"/>
        <w:color w:val="auto"/>
      </w:rPr>
    </w:lvl>
    <w:lvl w:ilvl="2">
      <w:start w:val="1"/>
      <w:numFmt w:val="decimal"/>
      <w:lvlText w:val="%1.%2.%3."/>
      <w:lvlJc w:val="left"/>
      <w:pPr>
        <w:tabs>
          <w:tab w:val="num" w:pos="2717"/>
        </w:tabs>
        <w:ind w:left="2501" w:hanging="504"/>
      </w:pPr>
      <w:rPr>
        <w:rFonts w:hint="default"/>
      </w:rPr>
    </w:lvl>
    <w:lvl w:ilvl="3">
      <w:start w:val="1"/>
      <w:numFmt w:val="decimal"/>
      <w:lvlText w:val="%1.%2.%3.%4."/>
      <w:lvlJc w:val="left"/>
      <w:pPr>
        <w:tabs>
          <w:tab w:val="num" w:pos="3437"/>
        </w:tabs>
        <w:ind w:left="3005" w:hanging="648"/>
      </w:pPr>
      <w:rPr>
        <w:rFonts w:hint="default"/>
      </w:rPr>
    </w:lvl>
    <w:lvl w:ilvl="4">
      <w:start w:val="1"/>
      <w:numFmt w:val="decimal"/>
      <w:lvlText w:val="%1.%2.%3.%4.%5."/>
      <w:lvlJc w:val="left"/>
      <w:pPr>
        <w:tabs>
          <w:tab w:val="num" w:pos="4157"/>
        </w:tabs>
        <w:ind w:left="3509" w:hanging="792"/>
      </w:pPr>
      <w:rPr>
        <w:rFonts w:hint="default"/>
      </w:rPr>
    </w:lvl>
    <w:lvl w:ilvl="5">
      <w:start w:val="1"/>
      <w:numFmt w:val="decimal"/>
      <w:lvlText w:val="%1.%2.%3.%4.%5.%6."/>
      <w:lvlJc w:val="left"/>
      <w:pPr>
        <w:tabs>
          <w:tab w:val="num" w:pos="4517"/>
        </w:tabs>
        <w:ind w:left="4013" w:hanging="936"/>
      </w:pPr>
      <w:rPr>
        <w:rFonts w:hint="default"/>
      </w:rPr>
    </w:lvl>
    <w:lvl w:ilvl="6">
      <w:start w:val="1"/>
      <w:numFmt w:val="decimal"/>
      <w:lvlText w:val="%1.%2.%3.%4.%5.%6.%7."/>
      <w:lvlJc w:val="left"/>
      <w:pPr>
        <w:tabs>
          <w:tab w:val="num" w:pos="5237"/>
        </w:tabs>
        <w:ind w:left="4517" w:hanging="1080"/>
      </w:pPr>
      <w:rPr>
        <w:rFonts w:hint="default"/>
      </w:rPr>
    </w:lvl>
    <w:lvl w:ilvl="7">
      <w:start w:val="1"/>
      <w:numFmt w:val="decimal"/>
      <w:lvlText w:val="%1.%2.%3.%4.%5.%6.%7.%8."/>
      <w:lvlJc w:val="left"/>
      <w:pPr>
        <w:tabs>
          <w:tab w:val="num" w:pos="5957"/>
        </w:tabs>
        <w:ind w:left="5021" w:hanging="1224"/>
      </w:pPr>
      <w:rPr>
        <w:rFonts w:hint="default"/>
      </w:rPr>
    </w:lvl>
    <w:lvl w:ilvl="8">
      <w:start w:val="1"/>
      <w:numFmt w:val="decimal"/>
      <w:lvlText w:val="%1.%2.%3.%4.%5.%6.%7.%8.%9."/>
      <w:lvlJc w:val="left"/>
      <w:pPr>
        <w:tabs>
          <w:tab w:val="num" w:pos="6317"/>
        </w:tabs>
        <w:ind w:left="5597" w:hanging="1440"/>
      </w:pPr>
      <w:rPr>
        <w:rFonts w:hint="default"/>
      </w:rPr>
    </w:lvl>
  </w:abstractNum>
  <w:abstractNum w:abstractNumId="7" w15:restartNumberingAfterBreak="0">
    <w:nsid w:val="0A2438D1"/>
    <w:multiLevelType w:val="hybridMultilevel"/>
    <w:tmpl w:val="47D888F0"/>
    <w:lvl w:ilvl="0" w:tplc="C994C93C">
      <w:start w:val="1"/>
      <w:numFmt w:val="decimal"/>
      <w:pStyle w:val="IParagraf"/>
      <w:lvlText w:val="§ %1"/>
      <w:lvlJc w:val="center"/>
      <w:pPr>
        <w:ind w:left="4755" w:hanging="360"/>
      </w:pPr>
      <w:rPr>
        <w:rFonts w:ascii="Arial" w:hAnsi="Arial" w:cs="Arial" w:hint="default"/>
        <w:b/>
        <w:bCs w:val="0"/>
        <w:i w:val="0"/>
        <w:iCs w:val="0"/>
        <w:caps w:val="0"/>
        <w:smallCaps w:val="0"/>
        <w:strike w:val="0"/>
        <w:dstrike w:val="0"/>
        <w:noProof w:val="0"/>
        <w:vanish w:val="0"/>
        <w:color w:val="000000"/>
        <w:spacing w:val="0"/>
        <w:kern w:val="0"/>
        <w:position w:val="0"/>
        <w:sz w:val="24"/>
        <w:szCs w:val="24"/>
        <w:u w:val="none"/>
        <w:vertAlign w:val="baseline"/>
        <w:em w:val="none"/>
      </w:rPr>
    </w:lvl>
    <w:lvl w:ilvl="1" w:tplc="04150019" w:tentative="1">
      <w:start w:val="1"/>
      <w:numFmt w:val="lowerLetter"/>
      <w:lvlText w:val="%2."/>
      <w:lvlJc w:val="left"/>
      <w:pPr>
        <w:ind w:left="5835" w:hanging="360"/>
      </w:pPr>
    </w:lvl>
    <w:lvl w:ilvl="2" w:tplc="0415001B" w:tentative="1">
      <w:start w:val="1"/>
      <w:numFmt w:val="lowerRoman"/>
      <w:lvlText w:val="%3."/>
      <w:lvlJc w:val="right"/>
      <w:pPr>
        <w:ind w:left="6555" w:hanging="180"/>
      </w:pPr>
    </w:lvl>
    <w:lvl w:ilvl="3" w:tplc="0415000F" w:tentative="1">
      <w:start w:val="1"/>
      <w:numFmt w:val="decimal"/>
      <w:lvlText w:val="%4."/>
      <w:lvlJc w:val="left"/>
      <w:pPr>
        <w:ind w:left="7275" w:hanging="360"/>
      </w:pPr>
    </w:lvl>
    <w:lvl w:ilvl="4" w:tplc="04150019" w:tentative="1">
      <w:start w:val="1"/>
      <w:numFmt w:val="lowerLetter"/>
      <w:lvlText w:val="%5."/>
      <w:lvlJc w:val="left"/>
      <w:pPr>
        <w:ind w:left="7995" w:hanging="360"/>
      </w:pPr>
    </w:lvl>
    <w:lvl w:ilvl="5" w:tplc="0415001B" w:tentative="1">
      <w:start w:val="1"/>
      <w:numFmt w:val="lowerRoman"/>
      <w:lvlText w:val="%6."/>
      <w:lvlJc w:val="right"/>
      <w:pPr>
        <w:ind w:left="8715" w:hanging="180"/>
      </w:pPr>
    </w:lvl>
    <w:lvl w:ilvl="6" w:tplc="0415000F" w:tentative="1">
      <w:start w:val="1"/>
      <w:numFmt w:val="decimal"/>
      <w:lvlText w:val="%7."/>
      <w:lvlJc w:val="left"/>
      <w:pPr>
        <w:ind w:left="9435" w:hanging="360"/>
      </w:pPr>
    </w:lvl>
    <w:lvl w:ilvl="7" w:tplc="04150019" w:tentative="1">
      <w:start w:val="1"/>
      <w:numFmt w:val="lowerLetter"/>
      <w:lvlText w:val="%8."/>
      <w:lvlJc w:val="left"/>
      <w:pPr>
        <w:ind w:left="10155" w:hanging="360"/>
      </w:pPr>
    </w:lvl>
    <w:lvl w:ilvl="8" w:tplc="0415001B" w:tentative="1">
      <w:start w:val="1"/>
      <w:numFmt w:val="lowerRoman"/>
      <w:lvlText w:val="%9."/>
      <w:lvlJc w:val="right"/>
      <w:pPr>
        <w:ind w:left="10875" w:hanging="180"/>
      </w:pPr>
    </w:lvl>
  </w:abstractNum>
  <w:abstractNum w:abstractNumId="8" w15:restartNumberingAfterBreak="0">
    <w:nsid w:val="0B655718"/>
    <w:multiLevelType w:val="multilevel"/>
    <w:tmpl w:val="06789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C9E41F1"/>
    <w:multiLevelType w:val="hybridMultilevel"/>
    <w:tmpl w:val="35963E8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DBD2FB0"/>
    <w:multiLevelType w:val="hybridMultilevel"/>
    <w:tmpl w:val="599E6984"/>
    <w:lvl w:ilvl="0" w:tplc="0000000A">
      <w:start w:val="1"/>
      <w:numFmt w:val="bullet"/>
      <w:lvlText w:val=""/>
      <w:lvlJc w:val="left"/>
      <w:pPr>
        <w:ind w:left="720" w:hanging="360"/>
      </w:pPr>
      <w:rPr>
        <w:rFonts w:ascii="Symbol" w:hAnsi="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E7372DC"/>
    <w:multiLevelType w:val="multilevel"/>
    <w:tmpl w:val="6460100E"/>
    <w:lvl w:ilvl="0">
      <w:start w:val="1"/>
      <w:numFmt w:val="decimal"/>
      <w:lvlText w:val="%1."/>
      <w:lvlJc w:val="left"/>
      <w:pPr>
        <w:ind w:left="425" w:hanging="425"/>
      </w:pPr>
      <w:rPr>
        <w:rFonts w:hint="default"/>
        <w:color w:val="auto"/>
      </w:rPr>
    </w:lvl>
    <w:lvl w:ilvl="1">
      <w:start w:val="1"/>
      <w:numFmt w:val="lowerLetter"/>
      <w:lvlText w:val="%2)"/>
      <w:lvlJc w:val="left"/>
      <w:pPr>
        <w:ind w:left="850" w:hanging="425"/>
      </w:pPr>
      <w:rPr>
        <w:rFonts w:hint="default"/>
        <w:color w:val="auto"/>
      </w:rPr>
    </w:lvl>
    <w:lvl w:ilvl="2">
      <w:start w:val="1"/>
      <w:numFmt w:val="lowerRoman"/>
      <w:lvlText w:val="%3."/>
      <w:lvlJc w:val="right"/>
      <w:pPr>
        <w:ind w:left="1275" w:hanging="425"/>
      </w:pPr>
      <w:rPr>
        <w:rFonts w:hint="default"/>
        <w:color w:val="auto"/>
      </w:rPr>
    </w:lvl>
    <w:lvl w:ilvl="3">
      <w:start w:val="1"/>
      <w:numFmt w:val="decimal"/>
      <w:lvlText w:val="%4."/>
      <w:lvlJc w:val="left"/>
      <w:pPr>
        <w:ind w:left="1700" w:hanging="425"/>
      </w:pPr>
      <w:rPr>
        <w:rFonts w:ascii="Calibri" w:eastAsia="Times New Roman" w:hAnsi="Calibri" w:cs="Calibri"/>
        <w:color w:val="auto"/>
      </w:rPr>
    </w:lvl>
    <w:lvl w:ilvl="4">
      <w:start w:val="1"/>
      <w:numFmt w:val="lowerLetter"/>
      <w:lvlText w:val="%5."/>
      <w:lvlJc w:val="left"/>
      <w:pPr>
        <w:ind w:left="2125" w:hanging="425"/>
      </w:pPr>
      <w:rPr>
        <w:rFonts w:hint="default"/>
        <w:color w:val="auto"/>
      </w:rPr>
    </w:lvl>
    <w:lvl w:ilvl="5">
      <w:start w:val="1"/>
      <w:numFmt w:val="lowerRoman"/>
      <w:lvlText w:val="%6."/>
      <w:lvlJc w:val="right"/>
      <w:pPr>
        <w:ind w:left="2550" w:hanging="425"/>
      </w:pPr>
      <w:rPr>
        <w:rFonts w:hint="default"/>
        <w:color w:val="auto"/>
      </w:rPr>
    </w:lvl>
    <w:lvl w:ilvl="6">
      <w:start w:val="1"/>
      <w:numFmt w:val="decimal"/>
      <w:lvlText w:val="%7."/>
      <w:lvlJc w:val="left"/>
      <w:pPr>
        <w:ind w:left="2975" w:hanging="425"/>
      </w:pPr>
      <w:rPr>
        <w:rFonts w:hint="default"/>
        <w:color w:val="auto"/>
      </w:rPr>
    </w:lvl>
    <w:lvl w:ilvl="7">
      <w:start w:val="1"/>
      <w:numFmt w:val="lowerLetter"/>
      <w:lvlText w:val="%8."/>
      <w:lvlJc w:val="left"/>
      <w:pPr>
        <w:ind w:left="3400" w:hanging="425"/>
      </w:pPr>
      <w:rPr>
        <w:rFonts w:hint="default"/>
        <w:color w:val="auto"/>
      </w:rPr>
    </w:lvl>
    <w:lvl w:ilvl="8">
      <w:start w:val="1"/>
      <w:numFmt w:val="lowerRoman"/>
      <w:lvlText w:val="%9."/>
      <w:lvlJc w:val="right"/>
      <w:pPr>
        <w:ind w:left="3825" w:hanging="425"/>
      </w:pPr>
      <w:rPr>
        <w:rFonts w:hint="default"/>
        <w:color w:val="auto"/>
      </w:rPr>
    </w:lvl>
  </w:abstractNum>
  <w:abstractNum w:abstractNumId="12" w15:restartNumberingAfterBreak="0">
    <w:nsid w:val="0F4F7F0F"/>
    <w:multiLevelType w:val="hybridMultilevel"/>
    <w:tmpl w:val="8BC6A95C"/>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3" w15:restartNumberingAfterBreak="0">
    <w:nsid w:val="118E2DEF"/>
    <w:multiLevelType w:val="hybridMultilevel"/>
    <w:tmpl w:val="EAD46E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1C1590E"/>
    <w:multiLevelType w:val="hybridMultilevel"/>
    <w:tmpl w:val="7ED2D3FE"/>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95C2743"/>
    <w:multiLevelType w:val="hybridMultilevel"/>
    <w:tmpl w:val="8BFE10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B194337"/>
    <w:multiLevelType w:val="hybridMultilevel"/>
    <w:tmpl w:val="AA808D98"/>
    <w:lvl w:ilvl="0" w:tplc="BAEC888C">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7" w15:restartNumberingAfterBreak="0">
    <w:nsid w:val="1B8907B5"/>
    <w:multiLevelType w:val="hybridMultilevel"/>
    <w:tmpl w:val="C81454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C3A2552"/>
    <w:multiLevelType w:val="multilevel"/>
    <w:tmpl w:val="F49482F4"/>
    <w:lvl w:ilvl="0">
      <w:start w:val="2"/>
      <w:numFmt w:val="decimal"/>
      <w:lvlText w:val="%1."/>
      <w:lvlJc w:val="left"/>
      <w:pPr>
        <w:ind w:left="425" w:hanging="425"/>
      </w:pPr>
      <w:rPr>
        <w:rFonts w:hint="default"/>
        <w:color w:val="auto"/>
      </w:rPr>
    </w:lvl>
    <w:lvl w:ilvl="1">
      <w:start w:val="1"/>
      <w:numFmt w:val="lowerLetter"/>
      <w:lvlText w:val="%2)"/>
      <w:lvlJc w:val="left"/>
      <w:pPr>
        <w:ind w:left="850" w:hanging="425"/>
      </w:pPr>
      <w:rPr>
        <w:rFonts w:hint="default"/>
        <w:color w:val="auto"/>
      </w:rPr>
    </w:lvl>
    <w:lvl w:ilvl="2">
      <w:start w:val="1"/>
      <w:numFmt w:val="lowerRoman"/>
      <w:lvlText w:val="%3."/>
      <w:lvlJc w:val="right"/>
      <w:pPr>
        <w:ind w:left="1275" w:hanging="425"/>
      </w:pPr>
      <w:rPr>
        <w:rFonts w:hint="default"/>
        <w:color w:val="auto"/>
      </w:rPr>
    </w:lvl>
    <w:lvl w:ilvl="3">
      <w:start w:val="1"/>
      <w:numFmt w:val="decimal"/>
      <w:lvlText w:val="%4."/>
      <w:lvlJc w:val="left"/>
      <w:pPr>
        <w:ind w:left="1700" w:hanging="425"/>
      </w:pPr>
      <w:rPr>
        <w:rFonts w:ascii="Calibri" w:eastAsia="Times New Roman" w:hAnsi="Calibri" w:cs="Calibri" w:hint="default"/>
        <w:color w:val="auto"/>
      </w:rPr>
    </w:lvl>
    <w:lvl w:ilvl="4">
      <w:start w:val="1"/>
      <w:numFmt w:val="lowerLetter"/>
      <w:lvlText w:val="%5."/>
      <w:lvlJc w:val="left"/>
      <w:pPr>
        <w:ind w:left="2125" w:hanging="425"/>
      </w:pPr>
      <w:rPr>
        <w:rFonts w:hint="default"/>
        <w:color w:val="auto"/>
      </w:rPr>
    </w:lvl>
    <w:lvl w:ilvl="5">
      <w:start w:val="1"/>
      <w:numFmt w:val="lowerRoman"/>
      <w:lvlText w:val="%6."/>
      <w:lvlJc w:val="right"/>
      <w:pPr>
        <w:ind w:left="2550" w:hanging="425"/>
      </w:pPr>
      <w:rPr>
        <w:rFonts w:hint="default"/>
        <w:color w:val="auto"/>
      </w:rPr>
    </w:lvl>
    <w:lvl w:ilvl="6">
      <w:start w:val="1"/>
      <w:numFmt w:val="decimal"/>
      <w:lvlText w:val="%7."/>
      <w:lvlJc w:val="left"/>
      <w:pPr>
        <w:ind w:left="2975" w:hanging="425"/>
      </w:pPr>
      <w:rPr>
        <w:rFonts w:hint="default"/>
        <w:color w:val="auto"/>
      </w:rPr>
    </w:lvl>
    <w:lvl w:ilvl="7">
      <w:start w:val="1"/>
      <w:numFmt w:val="lowerLetter"/>
      <w:lvlText w:val="%8."/>
      <w:lvlJc w:val="left"/>
      <w:pPr>
        <w:ind w:left="3400" w:hanging="425"/>
      </w:pPr>
      <w:rPr>
        <w:rFonts w:hint="default"/>
        <w:color w:val="auto"/>
      </w:rPr>
    </w:lvl>
    <w:lvl w:ilvl="8">
      <w:start w:val="1"/>
      <w:numFmt w:val="lowerRoman"/>
      <w:lvlText w:val="%9."/>
      <w:lvlJc w:val="right"/>
      <w:pPr>
        <w:ind w:left="3825" w:hanging="425"/>
      </w:pPr>
      <w:rPr>
        <w:rFonts w:hint="default"/>
        <w:color w:val="auto"/>
      </w:rPr>
    </w:lvl>
  </w:abstractNum>
  <w:abstractNum w:abstractNumId="19" w15:restartNumberingAfterBreak="0">
    <w:nsid w:val="24A91577"/>
    <w:multiLevelType w:val="hybridMultilevel"/>
    <w:tmpl w:val="2764B0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7B74168"/>
    <w:multiLevelType w:val="multilevel"/>
    <w:tmpl w:val="04150023"/>
    <w:lvl w:ilvl="0">
      <w:start w:val="1"/>
      <w:numFmt w:val="upperRoman"/>
      <w:pStyle w:val="Nagwek1"/>
      <w:lvlText w:val="Artykuł %1."/>
      <w:lvlJc w:val="left"/>
      <w:pPr>
        <w:tabs>
          <w:tab w:val="num" w:pos="1440"/>
        </w:tabs>
      </w:pPr>
      <w:rPr>
        <w:rFonts w:cs="Times New Roman"/>
      </w:rPr>
    </w:lvl>
    <w:lvl w:ilvl="1">
      <w:start w:val="1"/>
      <w:numFmt w:val="decimalZero"/>
      <w:pStyle w:val="Nagwek2"/>
      <w:isLgl/>
      <w:lvlText w:val="Sekcja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1" w15:restartNumberingAfterBreak="0">
    <w:nsid w:val="290313CF"/>
    <w:multiLevelType w:val="hybridMultilevel"/>
    <w:tmpl w:val="5644DE4E"/>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7">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292A7897"/>
    <w:multiLevelType w:val="multilevel"/>
    <w:tmpl w:val="3AA41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A0B150D"/>
    <w:multiLevelType w:val="hybridMultilevel"/>
    <w:tmpl w:val="04128F18"/>
    <w:lvl w:ilvl="0" w:tplc="F5CC580C">
      <w:start w:val="1"/>
      <w:numFmt w:val="decimal"/>
      <w:lvlText w:val="%1."/>
      <w:lvlJc w:val="left"/>
      <w:pPr>
        <w:ind w:left="1287" w:hanging="360"/>
      </w:pPr>
      <w:rPr>
        <w:rFonts w:ascii="Arial" w:hAnsi="Arial" w:cs="Times New Roman" w:hint="default"/>
        <w:b w:val="0"/>
        <w:i w:val="0"/>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4" w15:restartNumberingAfterBreak="0">
    <w:nsid w:val="2AEA0856"/>
    <w:multiLevelType w:val="hybridMultilevel"/>
    <w:tmpl w:val="EFBE0C52"/>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D595AF8"/>
    <w:multiLevelType w:val="multilevel"/>
    <w:tmpl w:val="2FDE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F0C11FA"/>
    <w:multiLevelType w:val="hybridMultilevel"/>
    <w:tmpl w:val="E3EEA9B6"/>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F800124"/>
    <w:multiLevelType w:val="hybridMultilevel"/>
    <w:tmpl w:val="CE427776"/>
    <w:lvl w:ilvl="0" w:tplc="0000000A">
      <w:start w:val="1"/>
      <w:numFmt w:val="bullet"/>
      <w:lvlText w:val=""/>
      <w:lvlJc w:val="left"/>
      <w:pPr>
        <w:ind w:left="720" w:hanging="360"/>
      </w:pPr>
      <w:rPr>
        <w:rFonts w:ascii="Symbol" w:hAnsi="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0A15C2D"/>
    <w:multiLevelType w:val="hybridMultilevel"/>
    <w:tmpl w:val="07C45158"/>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8DE5432"/>
    <w:multiLevelType w:val="hybridMultilevel"/>
    <w:tmpl w:val="87E04462"/>
    <w:lvl w:ilvl="0" w:tplc="9D5A1F48">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B4C172E"/>
    <w:multiLevelType w:val="hybridMultilevel"/>
    <w:tmpl w:val="9FB67B92"/>
    <w:lvl w:ilvl="0" w:tplc="4014AEE2">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ED70CB4"/>
    <w:multiLevelType w:val="hybridMultilevel"/>
    <w:tmpl w:val="6512D38C"/>
    <w:lvl w:ilvl="0" w:tplc="23583722">
      <w:start w:val="1"/>
      <w:numFmt w:val="lowerLetter"/>
      <w:lvlText w:val="%1)"/>
      <w:lvlJc w:val="left"/>
      <w:pPr>
        <w:ind w:left="644" w:hanging="360"/>
      </w:pPr>
      <w:rPr>
        <w:rFonts w:ascii="Arial" w:eastAsia="Calibri" w:hAnsi="Arial" w:cs="Arial"/>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3FE61BB1"/>
    <w:multiLevelType w:val="hybridMultilevel"/>
    <w:tmpl w:val="B5A4D25E"/>
    <w:lvl w:ilvl="0" w:tplc="36D4B47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3" w15:restartNumberingAfterBreak="0">
    <w:nsid w:val="40995DE8"/>
    <w:multiLevelType w:val="multilevel"/>
    <w:tmpl w:val="8250B5AE"/>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34" w15:restartNumberingAfterBreak="0">
    <w:nsid w:val="41691312"/>
    <w:multiLevelType w:val="hybridMultilevel"/>
    <w:tmpl w:val="B8A62A90"/>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41A51E2C"/>
    <w:multiLevelType w:val="hybridMultilevel"/>
    <w:tmpl w:val="8A0A4AF4"/>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43281BE1"/>
    <w:multiLevelType w:val="hybridMultilevel"/>
    <w:tmpl w:val="6150BDC8"/>
    <w:lvl w:ilvl="0" w:tplc="21A2BC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5367001"/>
    <w:multiLevelType w:val="hybridMultilevel"/>
    <w:tmpl w:val="906869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45DA0BAF"/>
    <w:multiLevelType w:val="hybridMultilevel"/>
    <w:tmpl w:val="8B32A08C"/>
    <w:lvl w:ilvl="0" w:tplc="613E039A">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9" w15:restartNumberingAfterBreak="0">
    <w:nsid w:val="466E2867"/>
    <w:multiLevelType w:val="hybridMultilevel"/>
    <w:tmpl w:val="9F400AD8"/>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44DE5BFE">
      <w:start w:val="1"/>
      <w:numFmt w:val="decimal"/>
      <w:lvlText w:val="%2."/>
      <w:lvlJc w:val="left"/>
      <w:pPr>
        <w:tabs>
          <w:tab w:val="num" w:pos="927"/>
        </w:tabs>
        <w:ind w:left="927" w:hanging="360"/>
      </w:pPr>
      <w:rPr>
        <w:rFonts w:ascii="Arial" w:eastAsia="Times New Roman" w:hAnsi="Arial" w:cs="Arial"/>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47195F31"/>
    <w:multiLevelType w:val="multilevel"/>
    <w:tmpl w:val="FA7E39E6"/>
    <w:lvl w:ilvl="0">
      <w:start w:val="1"/>
      <w:numFmt w:val="lowerLetter"/>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41" w15:restartNumberingAfterBreak="0">
    <w:nsid w:val="486A46C1"/>
    <w:multiLevelType w:val="hybridMultilevel"/>
    <w:tmpl w:val="207455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87C04BF"/>
    <w:multiLevelType w:val="hybridMultilevel"/>
    <w:tmpl w:val="649C2918"/>
    <w:lvl w:ilvl="0" w:tplc="F5CC580C">
      <w:start w:val="1"/>
      <w:numFmt w:val="decimal"/>
      <w:lvlText w:val="%1."/>
      <w:lvlJc w:val="left"/>
      <w:pPr>
        <w:ind w:left="720" w:hanging="360"/>
      </w:pPr>
      <w:rPr>
        <w:rFonts w:ascii="Arial" w:hAnsi="Arial" w:cs="Times New Roman" w:hint="default"/>
        <w:b w:val="0"/>
        <w:i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B925DE8"/>
    <w:multiLevelType w:val="hybridMultilevel"/>
    <w:tmpl w:val="A7FE2CDC"/>
    <w:lvl w:ilvl="0" w:tplc="83AE1948">
      <w:start w:val="1"/>
      <w:numFmt w:val="decimal"/>
      <w:lvlText w:val="%1."/>
      <w:lvlJc w:val="left"/>
      <w:pPr>
        <w:ind w:left="1065" w:hanging="705"/>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F0F41A6"/>
    <w:multiLevelType w:val="hybridMultilevel"/>
    <w:tmpl w:val="738A0A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1351657"/>
    <w:multiLevelType w:val="hybridMultilevel"/>
    <w:tmpl w:val="284C2EDA"/>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6" w15:restartNumberingAfterBreak="0">
    <w:nsid w:val="517E2011"/>
    <w:multiLevelType w:val="multilevel"/>
    <w:tmpl w:val="0EDA00D0"/>
    <w:lvl w:ilvl="0">
      <w:start w:val="1"/>
      <w:numFmt w:val="decimal"/>
      <w:pStyle w:val="Paragraf"/>
      <w:suff w:val="nothing"/>
      <w:lvlText w:val="§ %1."/>
      <w:lvlJc w:val="left"/>
      <w:pPr>
        <w:ind w:left="0" w:firstLine="0"/>
      </w:pPr>
      <w:rPr>
        <w:rFonts w:hint="default"/>
        <w:b/>
        <w:bCs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51876273"/>
    <w:multiLevelType w:val="hybridMultilevel"/>
    <w:tmpl w:val="31027736"/>
    <w:lvl w:ilvl="0" w:tplc="2D4E533C">
      <w:start w:val="9"/>
      <w:numFmt w:val="upperRoman"/>
      <w:lvlText w:val="%1."/>
      <w:lvlJc w:val="left"/>
      <w:pPr>
        <w:ind w:left="644" w:hanging="360"/>
      </w:pPr>
      <w:rPr>
        <w:rFonts w:hint="default"/>
        <w:b/>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539A748D"/>
    <w:multiLevelType w:val="hybridMultilevel"/>
    <w:tmpl w:val="29BA1850"/>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7">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55055DCF"/>
    <w:multiLevelType w:val="hybridMultilevel"/>
    <w:tmpl w:val="1D547C74"/>
    <w:lvl w:ilvl="0" w:tplc="21A2BC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561F226A"/>
    <w:multiLevelType w:val="singleLevel"/>
    <w:tmpl w:val="0415000F"/>
    <w:lvl w:ilvl="0">
      <w:start w:val="1"/>
      <w:numFmt w:val="decimal"/>
      <w:lvlText w:val="%1."/>
      <w:lvlJc w:val="left"/>
      <w:pPr>
        <w:tabs>
          <w:tab w:val="num" w:pos="360"/>
        </w:tabs>
        <w:ind w:left="360" w:hanging="360"/>
      </w:pPr>
      <w:rPr>
        <w:rFonts w:cs="Times New Roman"/>
      </w:rPr>
    </w:lvl>
  </w:abstractNum>
  <w:abstractNum w:abstractNumId="51" w15:restartNumberingAfterBreak="0">
    <w:nsid w:val="56611B0B"/>
    <w:multiLevelType w:val="hybridMultilevel"/>
    <w:tmpl w:val="473C41BE"/>
    <w:lvl w:ilvl="0" w:tplc="1EF26FBA">
      <w:start w:val="2"/>
      <w:numFmt w:val="decimal"/>
      <w:lvlText w:val="%1."/>
      <w:lvlJc w:val="left"/>
      <w:pPr>
        <w:ind w:left="360" w:firstLine="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818623F"/>
    <w:multiLevelType w:val="hybridMultilevel"/>
    <w:tmpl w:val="E1A079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9EE54CB"/>
    <w:multiLevelType w:val="hybridMultilevel"/>
    <w:tmpl w:val="0E0892BE"/>
    <w:lvl w:ilvl="0" w:tplc="E522F32E">
      <w:start w:val="1"/>
      <w:numFmt w:val="decimal"/>
      <w:lvlText w:val="%1."/>
      <w:lvlJc w:val="left"/>
      <w:pPr>
        <w:ind w:left="360" w:hanging="360"/>
      </w:pPr>
      <w:rPr>
        <w:b/>
        <w:color w:val="auto"/>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4" w15:restartNumberingAfterBreak="0">
    <w:nsid w:val="62936FA9"/>
    <w:multiLevelType w:val="hybridMultilevel"/>
    <w:tmpl w:val="03A65534"/>
    <w:lvl w:ilvl="0" w:tplc="04150017">
      <w:start w:val="1"/>
      <w:numFmt w:val="lowerLetter"/>
      <w:lvlText w:val="%1)"/>
      <w:lvlJc w:val="left"/>
      <w:pPr>
        <w:ind w:left="2138" w:hanging="360"/>
      </w:pPr>
    </w:lvl>
    <w:lvl w:ilvl="1" w:tplc="04150019">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55" w15:restartNumberingAfterBreak="0">
    <w:nsid w:val="62D60705"/>
    <w:multiLevelType w:val="multilevel"/>
    <w:tmpl w:val="039A6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32371B6"/>
    <w:multiLevelType w:val="hybridMultilevel"/>
    <w:tmpl w:val="E942244A"/>
    <w:lvl w:ilvl="0" w:tplc="A8485432">
      <w:start w:val="1"/>
      <w:numFmt w:val="decimal"/>
      <w:lvlText w:val="%1."/>
      <w:lvlJc w:val="left"/>
      <w:pPr>
        <w:ind w:left="501" w:hanging="360"/>
      </w:pPr>
      <w:rPr>
        <w:rFonts w:hint="default"/>
        <w:color w:val="auto"/>
      </w:rPr>
    </w:lvl>
    <w:lvl w:ilvl="1" w:tplc="04150019" w:tentative="1">
      <w:start w:val="1"/>
      <w:numFmt w:val="lowerLetter"/>
      <w:lvlText w:val="%2."/>
      <w:lvlJc w:val="left"/>
      <w:pPr>
        <w:ind w:left="1221" w:hanging="360"/>
      </w:pPr>
    </w:lvl>
    <w:lvl w:ilvl="2" w:tplc="0415001B" w:tentative="1">
      <w:start w:val="1"/>
      <w:numFmt w:val="lowerRoman"/>
      <w:lvlText w:val="%3."/>
      <w:lvlJc w:val="right"/>
      <w:pPr>
        <w:ind w:left="1941" w:hanging="180"/>
      </w:pPr>
    </w:lvl>
    <w:lvl w:ilvl="3" w:tplc="0415000F" w:tentative="1">
      <w:start w:val="1"/>
      <w:numFmt w:val="decimal"/>
      <w:lvlText w:val="%4."/>
      <w:lvlJc w:val="left"/>
      <w:pPr>
        <w:ind w:left="2661" w:hanging="360"/>
      </w:pPr>
    </w:lvl>
    <w:lvl w:ilvl="4" w:tplc="04150019" w:tentative="1">
      <w:start w:val="1"/>
      <w:numFmt w:val="lowerLetter"/>
      <w:lvlText w:val="%5."/>
      <w:lvlJc w:val="left"/>
      <w:pPr>
        <w:ind w:left="3381" w:hanging="360"/>
      </w:pPr>
    </w:lvl>
    <w:lvl w:ilvl="5" w:tplc="0415001B" w:tentative="1">
      <w:start w:val="1"/>
      <w:numFmt w:val="lowerRoman"/>
      <w:lvlText w:val="%6."/>
      <w:lvlJc w:val="right"/>
      <w:pPr>
        <w:ind w:left="4101" w:hanging="180"/>
      </w:pPr>
    </w:lvl>
    <w:lvl w:ilvl="6" w:tplc="0415000F" w:tentative="1">
      <w:start w:val="1"/>
      <w:numFmt w:val="decimal"/>
      <w:lvlText w:val="%7."/>
      <w:lvlJc w:val="left"/>
      <w:pPr>
        <w:ind w:left="4821" w:hanging="360"/>
      </w:pPr>
    </w:lvl>
    <w:lvl w:ilvl="7" w:tplc="04150019" w:tentative="1">
      <w:start w:val="1"/>
      <w:numFmt w:val="lowerLetter"/>
      <w:lvlText w:val="%8."/>
      <w:lvlJc w:val="left"/>
      <w:pPr>
        <w:ind w:left="5541" w:hanging="360"/>
      </w:pPr>
    </w:lvl>
    <w:lvl w:ilvl="8" w:tplc="0415001B" w:tentative="1">
      <w:start w:val="1"/>
      <w:numFmt w:val="lowerRoman"/>
      <w:lvlText w:val="%9."/>
      <w:lvlJc w:val="right"/>
      <w:pPr>
        <w:ind w:left="6261" w:hanging="180"/>
      </w:pPr>
    </w:lvl>
  </w:abstractNum>
  <w:abstractNum w:abstractNumId="57" w15:restartNumberingAfterBreak="0">
    <w:nsid w:val="66103444"/>
    <w:multiLevelType w:val="hybridMultilevel"/>
    <w:tmpl w:val="C9322818"/>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69410F7"/>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6CD33C6F"/>
    <w:multiLevelType w:val="hybridMultilevel"/>
    <w:tmpl w:val="4A32C79E"/>
    <w:lvl w:ilvl="0" w:tplc="556EE618">
      <w:start w:val="1"/>
      <w:numFmt w:val="decimal"/>
      <w:lvlText w:val="%1."/>
      <w:lvlJc w:val="left"/>
      <w:pPr>
        <w:tabs>
          <w:tab w:val="num" w:pos="720"/>
        </w:tabs>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60" w15:restartNumberingAfterBreak="0">
    <w:nsid w:val="6E406758"/>
    <w:multiLevelType w:val="hybridMultilevel"/>
    <w:tmpl w:val="D564EC02"/>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1" w15:restartNumberingAfterBreak="0">
    <w:nsid w:val="72613DE5"/>
    <w:multiLevelType w:val="hybridMultilevel"/>
    <w:tmpl w:val="11E853B6"/>
    <w:lvl w:ilvl="0" w:tplc="230E16C6">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4FA7675"/>
    <w:multiLevelType w:val="hybridMultilevel"/>
    <w:tmpl w:val="DC6220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75A936F6"/>
    <w:multiLevelType w:val="multilevel"/>
    <w:tmpl w:val="57D86B80"/>
    <w:lvl w:ilvl="0">
      <w:start w:val="1"/>
      <w:numFmt w:val="decimal"/>
      <w:lvlText w:val="%1."/>
      <w:lvlJc w:val="left"/>
      <w:pPr>
        <w:tabs>
          <w:tab w:val="num" w:pos="360"/>
        </w:tabs>
        <w:ind w:left="360" w:hanging="360"/>
      </w:pPr>
      <w:rPr>
        <w:rFonts w:ascii="Calibri" w:eastAsia="Times New Roman" w:hAnsi="Calibri" w:cs="Arial"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64" w15:restartNumberingAfterBreak="0">
    <w:nsid w:val="76450D35"/>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76DE6584"/>
    <w:multiLevelType w:val="hybridMultilevel"/>
    <w:tmpl w:val="7CB21FB2"/>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7CDE133C"/>
    <w:multiLevelType w:val="hybridMultilevel"/>
    <w:tmpl w:val="224AB758"/>
    <w:lvl w:ilvl="0" w:tplc="327C114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7" w15:restartNumberingAfterBreak="0">
    <w:nsid w:val="7E1E2544"/>
    <w:multiLevelType w:val="hybridMultilevel"/>
    <w:tmpl w:val="A8402140"/>
    <w:lvl w:ilvl="0" w:tplc="702822B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8" w15:restartNumberingAfterBreak="0">
    <w:nsid w:val="7E960FC6"/>
    <w:multiLevelType w:val="hybridMultilevel"/>
    <w:tmpl w:val="095C7030"/>
    <w:lvl w:ilvl="0" w:tplc="0415000F">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7E972954"/>
    <w:multiLevelType w:val="hybridMultilevel"/>
    <w:tmpl w:val="11E853B6"/>
    <w:lvl w:ilvl="0" w:tplc="230E16C6">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FD84540"/>
    <w:multiLevelType w:val="hybridMultilevel"/>
    <w:tmpl w:val="B8A62A90"/>
    <w:lvl w:ilvl="0" w:tplc="F5CC580C">
      <w:start w:val="1"/>
      <w:numFmt w:val="decimal"/>
      <w:lvlText w:val="%1."/>
      <w:lvlJc w:val="left"/>
      <w:pPr>
        <w:tabs>
          <w:tab w:val="num" w:pos="567"/>
        </w:tabs>
        <w:ind w:left="567" w:hanging="567"/>
      </w:pPr>
      <w:rPr>
        <w:rFonts w:ascii="Arial" w:hAnsi="Arial" w:cs="Times New Roman" w:hint="default"/>
        <w:b w:val="0"/>
        <w:i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num w:numId="1" w16cid:durableId="1088504492">
    <w:abstractNumId w:val="20"/>
  </w:num>
  <w:num w:numId="2" w16cid:durableId="194583983">
    <w:abstractNumId w:val="39"/>
  </w:num>
  <w:num w:numId="3" w16cid:durableId="1875968066">
    <w:abstractNumId w:val="26"/>
  </w:num>
  <w:num w:numId="4" w16cid:durableId="2137944881">
    <w:abstractNumId w:val="14"/>
  </w:num>
  <w:num w:numId="5" w16cid:durableId="1783182273">
    <w:abstractNumId w:val="60"/>
  </w:num>
  <w:num w:numId="6" w16cid:durableId="900016254">
    <w:abstractNumId w:val="65"/>
  </w:num>
  <w:num w:numId="7" w16cid:durableId="737897432">
    <w:abstractNumId w:val="28"/>
  </w:num>
  <w:num w:numId="8" w16cid:durableId="2085833965">
    <w:abstractNumId w:val="70"/>
  </w:num>
  <w:num w:numId="9" w16cid:durableId="1698701536">
    <w:abstractNumId w:val="24"/>
  </w:num>
  <w:num w:numId="10" w16cid:durableId="1967543396">
    <w:abstractNumId w:val="50"/>
  </w:num>
  <w:num w:numId="11" w16cid:durableId="10896149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72398071">
    <w:abstractNumId w:val="68"/>
  </w:num>
  <w:num w:numId="13" w16cid:durableId="962078461">
    <w:abstractNumId w:val="35"/>
  </w:num>
  <w:num w:numId="14" w16cid:durableId="2053654582">
    <w:abstractNumId w:val="1"/>
  </w:num>
  <w:num w:numId="15" w16cid:durableId="349068873">
    <w:abstractNumId w:val="37"/>
  </w:num>
  <w:num w:numId="16" w16cid:durableId="1421678614">
    <w:abstractNumId w:val="48"/>
  </w:num>
  <w:num w:numId="17" w16cid:durableId="681979548">
    <w:abstractNumId w:val="21"/>
  </w:num>
  <w:num w:numId="18" w16cid:durableId="1280993096">
    <w:abstractNumId w:val="27"/>
  </w:num>
  <w:num w:numId="19" w16cid:durableId="2107648469">
    <w:abstractNumId w:val="12"/>
  </w:num>
  <w:num w:numId="20" w16cid:durableId="460004688">
    <w:abstractNumId w:val="23"/>
  </w:num>
  <w:num w:numId="21" w16cid:durableId="782843008">
    <w:abstractNumId w:val="10"/>
  </w:num>
  <w:num w:numId="22" w16cid:durableId="1023631046">
    <w:abstractNumId w:val="42"/>
  </w:num>
  <w:num w:numId="23" w16cid:durableId="211817057">
    <w:abstractNumId w:val="2"/>
  </w:num>
  <w:num w:numId="24" w16cid:durableId="1150441321">
    <w:abstractNumId w:val="7"/>
  </w:num>
  <w:num w:numId="25" w16cid:durableId="583416625">
    <w:abstractNumId w:val="53"/>
  </w:num>
  <w:num w:numId="26" w16cid:durableId="270169606">
    <w:abstractNumId w:val="34"/>
  </w:num>
  <w:num w:numId="27" w16cid:durableId="183789055">
    <w:abstractNumId w:val="54"/>
  </w:num>
  <w:num w:numId="28" w16cid:durableId="819924657">
    <w:abstractNumId w:val="36"/>
  </w:num>
  <w:num w:numId="29" w16cid:durableId="1531651197">
    <w:abstractNumId w:val="62"/>
  </w:num>
  <w:num w:numId="30" w16cid:durableId="25954871">
    <w:abstractNumId w:val="49"/>
  </w:num>
  <w:num w:numId="31" w16cid:durableId="114252175">
    <w:abstractNumId w:val="3"/>
  </w:num>
  <w:num w:numId="32" w16cid:durableId="329261766">
    <w:abstractNumId w:val="52"/>
  </w:num>
  <w:num w:numId="33" w16cid:durableId="778526741">
    <w:abstractNumId w:val="44"/>
  </w:num>
  <w:num w:numId="34" w16cid:durableId="1301573962">
    <w:abstractNumId w:val="56"/>
  </w:num>
  <w:num w:numId="35" w16cid:durableId="1787387532">
    <w:abstractNumId w:val="41"/>
  </w:num>
  <w:num w:numId="36" w16cid:durableId="1942184323">
    <w:abstractNumId w:val="32"/>
  </w:num>
  <w:num w:numId="37" w16cid:durableId="716734128">
    <w:abstractNumId w:val="19"/>
  </w:num>
  <w:num w:numId="38" w16cid:durableId="1921791524">
    <w:abstractNumId w:val="30"/>
  </w:num>
  <w:num w:numId="39" w16cid:durableId="1130127289">
    <w:abstractNumId w:val="69"/>
  </w:num>
  <w:num w:numId="40" w16cid:durableId="2120641755">
    <w:abstractNumId w:val="9"/>
  </w:num>
  <w:num w:numId="41" w16cid:durableId="1573585194">
    <w:abstractNumId w:val="16"/>
  </w:num>
  <w:num w:numId="42" w16cid:durableId="1750733383">
    <w:abstractNumId w:val="15"/>
  </w:num>
  <w:num w:numId="43" w16cid:durableId="1769614681">
    <w:abstractNumId w:val="31"/>
  </w:num>
  <w:num w:numId="44" w16cid:durableId="1720474493">
    <w:abstractNumId w:val="38"/>
  </w:num>
  <w:num w:numId="45" w16cid:durableId="318072028">
    <w:abstractNumId w:val="13"/>
  </w:num>
  <w:num w:numId="46" w16cid:durableId="94447608">
    <w:abstractNumId w:val="63"/>
  </w:num>
  <w:num w:numId="47" w16cid:durableId="2278885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67468844">
    <w:abstractNumId w:val="40"/>
  </w:num>
  <w:num w:numId="49" w16cid:durableId="1485320997">
    <w:abstractNumId w:val="29"/>
  </w:num>
  <w:num w:numId="50" w16cid:durableId="1584726925">
    <w:abstractNumId w:val="51"/>
  </w:num>
  <w:num w:numId="51" w16cid:durableId="1816796738">
    <w:abstractNumId w:val="11"/>
  </w:num>
  <w:num w:numId="52" w16cid:durableId="136142908">
    <w:abstractNumId w:val="18"/>
  </w:num>
  <w:num w:numId="53" w16cid:durableId="532352106">
    <w:abstractNumId w:val="5"/>
  </w:num>
  <w:num w:numId="54" w16cid:durableId="1815564872">
    <w:abstractNumId w:val="61"/>
  </w:num>
  <w:num w:numId="55" w16cid:durableId="1759517751">
    <w:abstractNumId w:val="57"/>
  </w:num>
  <w:num w:numId="56" w16cid:durableId="376440527">
    <w:abstractNumId w:val="4"/>
  </w:num>
  <w:num w:numId="57" w16cid:durableId="1415668341">
    <w:abstractNumId w:val="0"/>
  </w:num>
  <w:num w:numId="58" w16cid:durableId="1617785375">
    <w:abstractNumId w:val="45"/>
  </w:num>
  <w:num w:numId="59" w16cid:durableId="1286890913">
    <w:abstractNumId w:val="67"/>
  </w:num>
  <w:num w:numId="60" w16cid:durableId="353964933">
    <w:abstractNumId w:val="66"/>
  </w:num>
  <w:num w:numId="61" w16cid:durableId="465707961">
    <w:abstractNumId w:val="47"/>
  </w:num>
  <w:num w:numId="62" w16cid:durableId="747730741">
    <w:abstractNumId w:val="8"/>
  </w:num>
  <w:num w:numId="63" w16cid:durableId="7369171">
    <w:abstractNumId w:val="22"/>
  </w:num>
  <w:num w:numId="64" w16cid:durableId="2117091238">
    <w:abstractNumId w:val="55"/>
  </w:num>
  <w:num w:numId="65" w16cid:durableId="216553859">
    <w:abstractNumId w:val="25"/>
  </w:num>
  <w:num w:numId="66" w16cid:durableId="1305508043">
    <w:abstractNumId w:val="43"/>
  </w:num>
  <w:num w:numId="67" w16cid:durableId="1519541073">
    <w:abstractNumId w:val="33"/>
  </w:num>
  <w:num w:numId="68" w16cid:durableId="1877696141">
    <w:abstractNumId w:val="64"/>
  </w:num>
  <w:num w:numId="69" w16cid:durableId="509567760">
    <w:abstractNumId w:val="46"/>
  </w:num>
  <w:num w:numId="70" w16cid:durableId="98173563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68000553">
    <w:abstractNumId w:val="1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FF1"/>
    <w:rsid w:val="0000457D"/>
    <w:rsid w:val="000051CC"/>
    <w:rsid w:val="000060C6"/>
    <w:rsid w:val="00006BF9"/>
    <w:rsid w:val="000144F9"/>
    <w:rsid w:val="0001777C"/>
    <w:rsid w:val="000203C4"/>
    <w:rsid w:val="00025536"/>
    <w:rsid w:val="00033B6B"/>
    <w:rsid w:val="0004092A"/>
    <w:rsid w:val="00043DB3"/>
    <w:rsid w:val="000518BC"/>
    <w:rsid w:val="000608A3"/>
    <w:rsid w:val="000724B9"/>
    <w:rsid w:val="00075CE4"/>
    <w:rsid w:val="00077343"/>
    <w:rsid w:val="00090CBB"/>
    <w:rsid w:val="000916A6"/>
    <w:rsid w:val="000926E5"/>
    <w:rsid w:val="000B4E19"/>
    <w:rsid w:val="000B78B0"/>
    <w:rsid w:val="000C7AA9"/>
    <w:rsid w:val="000D3AB7"/>
    <w:rsid w:val="000D7ADA"/>
    <w:rsid w:val="000E556D"/>
    <w:rsid w:val="000F095F"/>
    <w:rsid w:val="000F57A0"/>
    <w:rsid w:val="000F67E3"/>
    <w:rsid w:val="00100853"/>
    <w:rsid w:val="0011138F"/>
    <w:rsid w:val="00116CE2"/>
    <w:rsid w:val="00122195"/>
    <w:rsid w:val="0012535D"/>
    <w:rsid w:val="001374D0"/>
    <w:rsid w:val="00137B9B"/>
    <w:rsid w:val="001473B5"/>
    <w:rsid w:val="00147584"/>
    <w:rsid w:val="001511D5"/>
    <w:rsid w:val="00166817"/>
    <w:rsid w:val="001679EC"/>
    <w:rsid w:val="001A0C02"/>
    <w:rsid w:val="001B2A12"/>
    <w:rsid w:val="001B2B0C"/>
    <w:rsid w:val="001B3EB2"/>
    <w:rsid w:val="001B7DFA"/>
    <w:rsid w:val="001D3082"/>
    <w:rsid w:val="001E3A5D"/>
    <w:rsid w:val="001E7196"/>
    <w:rsid w:val="001F6345"/>
    <w:rsid w:val="00204C94"/>
    <w:rsid w:val="00205453"/>
    <w:rsid w:val="002167B8"/>
    <w:rsid w:val="00216E2B"/>
    <w:rsid w:val="00225B52"/>
    <w:rsid w:val="00232FF1"/>
    <w:rsid w:val="00235282"/>
    <w:rsid w:val="00236271"/>
    <w:rsid w:val="0023676C"/>
    <w:rsid w:val="00243F7E"/>
    <w:rsid w:val="00250A3E"/>
    <w:rsid w:val="00251873"/>
    <w:rsid w:val="0025501D"/>
    <w:rsid w:val="002574BD"/>
    <w:rsid w:val="00257630"/>
    <w:rsid w:val="00263C87"/>
    <w:rsid w:val="00266128"/>
    <w:rsid w:val="00266C9C"/>
    <w:rsid w:val="00270D7C"/>
    <w:rsid w:val="00281568"/>
    <w:rsid w:val="00285CCB"/>
    <w:rsid w:val="0029688A"/>
    <w:rsid w:val="002A5F9B"/>
    <w:rsid w:val="002A7F3E"/>
    <w:rsid w:val="002B126F"/>
    <w:rsid w:val="002C1D10"/>
    <w:rsid w:val="002E0D04"/>
    <w:rsid w:val="002E439A"/>
    <w:rsid w:val="002F0DC2"/>
    <w:rsid w:val="002F289B"/>
    <w:rsid w:val="002F3E22"/>
    <w:rsid w:val="00301AE8"/>
    <w:rsid w:val="00302AAF"/>
    <w:rsid w:val="00303A99"/>
    <w:rsid w:val="0030572C"/>
    <w:rsid w:val="00305DB8"/>
    <w:rsid w:val="00307EB7"/>
    <w:rsid w:val="00325A6B"/>
    <w:rsid w:val="00327050"/>
    <w:rsid w:val="00330107"/>
    <w:rsid w:val="00333234"/>
    <w:rsid w:val="00334092"/>
    <w:rsid w:val="0034278D"/>
    <w:rsid w:val="00346C06"/>
    <w:rsid w:val="00354DE9"/>
    <w:rsid w:val="003672F1"/>
    <w:rsid w:val="00370F4A"/>
    <w:rsid w:val="003807C5"/>
    <w:rsid w:val="003859E3"/>
    <w:rsid w:val="003916A9"/>
    <w:rsid w:val="003B23E6"/>
    <w:rsid w:val="003B4DC0"/>
    <w:rsid w:val="003B564D"/>
    <w:rsid w:val="003B6131"/>
    <w:rsid w:val="003B632B"/>
    <w:rsid w:val="003F7190"/>
    <w:rsid w:val="00415479"/>
    <w:rsid w:val="00415673"/>
    <w:rsid w:val="0043143D"/>
    <w:rsid w:val="0045000C"/>
    <w:rsid w:val="00466322"/>
    <w:rsid w:val="0047027F"/>
    <w:rsid w:val="0047128E"/>
    <w:rsid w:val="00484F18"/>
    <w:rsid w:val="00495E89"/>
    <w:rsid w:val="00496835"/>
    <w:rsid w:val="004A6F5B"/>
    <w:rsid w:val="004A7D5D"/>
    <w:rsid w:val="004B5046"/>
    <w:rsid w:val="004D38B2"/>
    <w:rsid w:val="004E0D68"/>
    <w:rsid w:val="004E404E"/>
    <w:rsid w:val="004F0667"/>
    <w:rsid w:val="00505937"/>
    <w:rsid w:val="00514F44"/>
    <w:rsid w:val="00517C70"/>
    <w:rsid w:val="00520912"/>
    <w:rsid w:val="0054018B"/>
    <w:rsid w:val="00540D6F"/>
    <w:rsid w:val="00582A9A"/>
    <w:rsid w:val="005930ED"/>
    <w:rsid w:val="005955C8"/>
    <w:rsid w:val="005A07B5"/>
    <w:rsid w:val="005B59F8"/>
    <w:rsid w:val="005B6F08"/>
    <w:rsid w:val="005C161B"/>
    <w:rsid w:val="005D0E0B"/>
    <w:rsid w:val="005D1580"/>
    <w:rsid w:val="005E7106"/>
    <w:rsid w:val="005F3895"/>
    <w:rsid w:val="00607630"/>
    <w:rsid w:val="0062163D"/>
    <w:rsid w:val="00621E40"/>
    <w:rsid w:val="006238C6"/>
    <w:rsid w:val="00633221"/>
    <w:rsid w:val="00646718"/>
    <w:rsid w:val="00655314"/>
    <w:rsid w:val="00661BCB"/>
    <w:rsid w:val="00675514"/>
    <w:rsid w:val="00675F23"/>
    <w:rsid w:val="00677A3F"/>
    <w:rsid w:val="00683CC5"/>
    <w:rsid w:val="00694590"/>
    <w:rsid w:val="006973BD"/>
    <w:rsid w:val="00697E18"/>
    <w:rsid w:val="006B0F86"/>
    <w:rsid w:val="006B17F9"/>
    <w:rsid w:val="006B41CF"/>
    <w:rsid w:val="006D47B0"/>
    <w:rsid w:val="006E04AC"/>
    <w:rsid w:val="00701177"/>
    <w:rsid w:val="007059E3"/>
    <w:rsid w:val="0071229C"/>
    <w:rsid w:val="00715C3F"/>
    <w:rsid w:val="00737DB6"/>
    <w:rsid w:val="007410C6"/>
    <w:rsid w:val="00743253"/>
    <w:rsid w:val="00743FBB"/>
    <w:rsid w:val="0074470C"/>
    <w:rsid w:val="00747EDF"/>
    <w:rsid w:val="007530CB"/>
    <w:rsid w:val="007673E0"/>
    <w:rsid w:val="00772AA8"/>
    <w:rsid w:val="0078130A"/>
    <w:rsid w:val="007878A7"/>
    <w:rsid w:val="00791C45"/>
    <w:rsid w:val="007977C0"/>
    <w:rsid w:val="007A4082"/>
    <w:rsid w:val="007B4EEC"/>
    <w:rsid w:val="007D0288"/>
    <w:rsid w:val="007D3BA1"/>
    <w:rsid w:val="007D56C7"/>
    <w:rsid w:val="007E28A5"/>
    <w:rsid w:val="007E54CC"/>
    <w:rsid w:val="007E7E0C"/>
    <w:rsid w:val="008014CF"/>
    <w:rsid w:val="008047F8"/>
    <w:rsid w:val="00810157"/>
    <w:rsid w:val="00813CD9"/>
    <w:rsid w:val="00823165"/>
    <w:rsid w:val="00824F56"/>
    <w:rsid w:val="008324C0"/>
    <w:rsid w:val="00843540"/>
    <w:rsid w:val="00864D40"/>
    <w:rsid w:val="00872894"/>
    <w:rsid w:val="008752F3"/>
    <w:rsid w:val="00876CF1"/>
    <w:rsid w:val="00880609"/>
    <w:rsid w:val="00886A85"/>
    <w:rsid w:val="0089194E"/>
    <w:rsid w:val="008935A4"/>
    <w:rsid w:val="008A195F"/>
    <w:rsid w:val="008A7B33"/>
    <w:rsid w:val="008B1624"/>
    <w:rsid w:val="008B491E"/>
    <w:rsid w:val="008C61E6"/>
    <w:rsid w:val="008D3274"/>
    <w:rsid w:val="008D3B52"/>
    <w:rsid w:val="008D4374"/>
    <w:rsid w:val="008D65A7"/>
    <w:rsid w:val="008D7F31"/>
    <w:rsid w:val="008E1857"/>
    <w:rsid w:val="008F784B"/>
    <w:rsid w:val="009028CC"/>
    <w:rsid w:val="00911BCF"/>
    <w:rsid w:val="009258B3"/>
    <w:rsid w:val="00933F4C"/>
    <w:rsid w:val="00943075"/>
    <w:rsid w:val="00956281"/>
    <w:rsid w:val="00960864"/>
    <w:rsid w:val="00961B44"/>
    <w:rsid w:val="009629A0"/>
    <w:rsid w:val="00971DE1"/>
    <w:rsid w:val="0098061E"/>
    <w:rsid w:val="009956CB"/>
    <w:rsid w:val="00995EF3"/>
    <w:rsid w:val="009A1FFD"/>
    <w:rsid w:val="009A6ADD"/>
    <w:rsid w:val="009B3939"/>
    <w:rsid w:val="009D1B5B"/>
    <w:rsid w:val="009D1C44"/>
    <w:rsid w:val="009E1303"/>
    <w:rsid w:val="009E1A80"/>
    <w:rsid w:val="009E22C8"/>
    <w:rsid w:val="009E53F6"/>
    <w:rsid w:val="00A0298D"/>
    <w:rsid w:val="00A26C3B"/>
    <w:rsid w:val="00A30BF7"/>
    <w:rsid w:val="00A317A7"/>
    <w:rsid w:val="00A3431F"/>
    <w:rsid w:val="00A41BE2"/>
    <w:rsid w:val="00A432EA"/>
    <w:rsid w:val="00A43D26"/>
    <w:rsid w:val="00A466E7"/>
    <w:rsid w:val="00A7497D"/>
    <w:rsid w:val="00A8351F"/>
    <w:rsid w:val="00A96BF3"/>
    <w:rsid w:val="00A97126"/>
    <w:rsid w:val="00AA410A"/>
    <w:rsid w:val="00AA5EE5"/>
    <w:rsid w:val="00AA7AC9"/>
    <w:rsid w:val="00AB086D"/>
    <w:rsid w:val="00AB45BA"/>
    <w:rsid w:val="00AB549D"/>
    <w:rsid w:val="00AC57E4"/>
    <w:rsid w:val="00AC7F56"/>
    <w:rsid w:val="00AE0F56"/>
    <w:rsid w:val="00AF3313"/>
    <w:rsid w:val="00B20C0F"/>
    <w:rsid w:val="00B36645"/>
    <w:rsid w:val="00B470E8"/>
    <w:rsid w:val="00B626E4"/>
    <w:rsid w:val="00B7455C"/>
    <w:rsid w:val="00B758A1"/>
    <w:rsid w:val="00B75D78"/>
    <w:rsid w:val="00B84E92"/>
    <w:rsid w:val="00B857A3"/>
    <w:rsid w:val="00B86308"/>
    <w:rsid w:val="00B91EE5"/>
    <w:rsid w:val="00BA7437"/>
    <w:rsid w:val="00BA7F85"/>
    <w:rsid w:val="00BB657B"/>
    <w:rsid w:val="00BC701F"/>
    <w:rsid w:val="00BD0597"/>
    <w:rsid w:val="00BD1340"/>
    <w:rsid w:val="00BD1718"/>
    <w:rsid w:val="00BE17ED"/>
    <w:rsid w:val="00BE4827"/>
    <w:rsid w:val="00BE670B"/>
    <w:rsid w:val="00BF00EA"/>
    <w:rsid w:val="00BF7F9C"/>
    <w:rsid w:val="00C00136"/>
    <w:rsid w:val="00C001F0"/>
    <w:rsid w:val="00C00D85"/>
    <w:rsid w:val="00C01E66"/>
    <w:rsid w:val="00C0448C"/>
    <w:rsid w:val="00C14693"/>
    <w:rsid w:val="00C15242"/>
    <w:rsid w:val="00C16790"/>
    <w:rsid w:val="00C234D0"/>
    <w:rsid w:val="00C31263"/>
    <w:rsid w:val="00C4615E"/>
    <w:rsid w:val="00C5347F"/>
    <w:rsid w:val="00C537C8"/>
    <w:rsid w:val="00C6456F"/>
    <w:rsid w:val="00C64F27"/>
    <w:rsid w:val="00C7058D"/>
    <w:rsid w:val="00C70E52"/>
    <w:rsid w:val="00C73B47"/>
    <w:rsid w:val="00C75E91"/>
    <w:rsid w:val="00C83B58"/>
    <w:rsid w:val="00C84535"/>
    <w:rsid w:val="00C92D0B"/>
    <w:rsid w:val="00CB0823"/>
    <w:rsid w:val="00CC2836"/>
    <w:rsid w:val="00CC663B"/>
    <w:rsid w:val="00CC7B03"/>
    <w:rsid w:val="00CD2954"/>
    <w:rsid w:val="00CE7F04"/>
    <w:rsid w:val="00CF23F6"/>
    <w:rsid w:val="00D016EE"/>
    <w:rsid w:val="00D073F1"/>
    <w:rsid w:val="00D1081B"/>
    <w:rsid w:val="00D2273F"/>
    <w:rsid w:val="00D23E0B"/>
    <w:rsid w:val="00D2469A"/>
    <w:rsid w:val="00D4373C"/>
    <w:rsid w:val="00D44A3C"/>
    <w:rsid w:val="00D46081"/>
    <w:rsid w:val="00D51323"/>
    <w:rsid w:val="00D5276A"/>
    <w:rsid w:val="00D61727"/>
    <w:rsid w:val="00D6742A"/>
    <w:rsid w:val="00D77B6D"/>
    <w:rsid w:val="00D90934"/>
    <w:rsid w:val="00D9242B"/>
    <w:rsid w:val="00DA0FAE"/>
    <w:rsid w:val="00DA7B06"/>
    <w:rsid w:val="00DB086E"/>
    <w:rsid w:val="00DB0C5B"/>
    <w:rsid w:val="00DB0F3B"/>
    <w:rsid w:val="00DC07CA"/>
    <w:rsid w:val="00DC5682"/>
    <w:rsid w:val="00DC7833"/>
    <w:rsid w:val="00DE2C88"/>
    <w:rsid w:val="00DE67DA"/>
    <w:rsid w:val="00DF0604"/>
    <w:rsid w:val="00E0162C"/>
    <w:rsid w:val="00E03E37"/>
    <w:rsid w:val="00E257F6"/>
    <w:rsid w:val="00E261A9"/>
    <w:rsid w:val="00E34370"/>
    <w:rsid w:val="00E35B87"/>
    <w:rsid w:val="00E36C0D"/>
    <w:rsid w:val="00E42EAA"/>
    <w:rsid w:val="00E55862"/>
    <w:rsid w:val="00E559A7"/>
    <w:rsid w:val="00E70017"/>
    <w:rsid w:val="00E731C1"/>
    <w:rsid w:val="00E76D05"/>
    <w:rsid w:val="00E85048"/>
    <w:rsid w:val="00E933A1"/>
    <w:rsid w:val="00E9680B"/>
    <w:rsid w:val="00E96813"/>
    <w:rsid w:val="00EA62A5"/>
    <w:rsid w:val="00EC6B30"/>
    <w:rsid w:val="00EC7C13"/>
    <w:rsid w:val="00ED36EF"/>
    <w:rsid w:val="00EF2C7E"/>
    <w:rsid w:val="00EF74B1"/>
    <w:rsid w:val="00F07230"/>
    <w:rsid w:val="00F247C9"/>
    <w:rsid w:val="00F27D87"/>
    <w:rsid w:val="00F27FE9"/>
    <w:rsid w:val="00F31E79"/>
    <w:rsid w:val="00F344E4"/>
    <w:rsid w:val="00F347A8"/>
    <w:rsid w:val="00F36713"/>
    <w:rsid w:val="00F451E7"/>
    <w:rsid w:val="00F467B7"/>
    <w:rsid w:val="00F46F9B"/>
    <w:rsid w:val="00F53FDD"/>
    <w:rsid w:val="00F57A36"/>
    <w:rsid w:val="00F639A3"/>
    <w:rsid w:val="00F73A1D"/>
    <w:rsid w:val="00F73BB1"/>
    <w:rsid w:val="00F81E7A"/>
    <w:rsid w:val="00F944E9"/>
    <w:rsid w:val="00FA2AB3"/>
    <w:rsid w:val="00FC617A"/>
    <w:rsid w:val="00FD3E0E"/>
    <w:rsid w:val="00FE24A5"/>
    <w:rsid w:val="00FE7F21"/>
    <w:rsid w:val="00FF07DE"/>
    <w:rsid w:val="00FF116D"/>
    <w:rsid w:val="00FF243C"/>
    <w:rsid w:val="00FF32FB"/>
    <w:rsid w:val="00FF3C2E"/>
    <w:rsid w:val="00FF7ED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CB4D04"/>
  <w15:chartTrackingRefBased/>
  <w15:docId w15:val="{6BD8924D-066F-4EEE-941F-532A9C6CA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caption" w:locked="1" w:semiHidden="1" w:unhideWhenUsed="1" w:qFormat="1"/>
    <w:lsdException w:name="Title" w:locked="1" w:qFormat="1"/>
    <w:lsdException w:name="Default Paragraph Font" w:locked="1"/>
    <w:lsdException w:name="Subtitle" w:locked="1" w:qFormat="1"/>
    <w:lsdException w:name="Body Text 2" w:locked="1"/>
    <w:lsdException w:name="Hyperlink" w:uiPriority="99"/>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232FF1"/>
    <w:rPr>
      <w:rFonts w:ascii="Times New Roman" w:hAnsi="Times New Roman"/>
      <w:sz w:val="24"/>
      <w:szCs w:val="24"/>
    </w:rPr>
  </w:style>
  <w:style w:type="paragraph" w:styleId="Nagwek1">
    <w:name w:val="heading 1"/>
    <w:basedOn w:val="Normalny"/>
    <w:next w:val="Normalny"/>
    <w:link w:val="Nagwek1Znak"/>
    <w:qFormat/>
    <w:rsid w:val="00232FF1"/>
    <w:pPr>
      <w:keepNext/>
      <w:widowControl w:val="0"/>
      <w:numPr>
        <w:numId w:val="1"/>
      </w:numPr>
      <w:autoSpaceDE w:val="0"/>
      <w:autoSpaceDN w:val="0"/>
      <w:adjustRightInd w:val="0"/>
      <w:spacing w:before="240" w:after="60"/>
      <w:outlineLvl w:val="0"/>
    </w:pPr>
    <w:rPr>
      <w:rFonts w:ascii="Arial" w:hAnsi="Arial" w:cs="Arial"/>
      <w:b/>
      <w:bCs/>
      <w:kern w:val="32"/>
      <w:sz w:val="32"/>
      <w:szCs w:val="32"/>
    </w:rPr>
  </w:style>
  <w:style w:type="paragraph" w:styleId="Nagwek2">
    <w:name w:val="heading 2"/>
    <w:basedOn w:val="Normalny"/>
    <w:next w:val="Normalny"/>
    <w:link w:val="Nagwek2Znak"/>
    <w:qFormat/>
    <w:rsid w:val="00232FF1"/>
    <w:pPr>
      <w:keepNext/>
      <w:widowControl w:val="0"/>
      <w:numPr>
        <w:ilvl w:val="1"/>
        <w:numId w:val="1"/>
      </w:numPr>
      <w:autoSpaceDE w:val="0"/>
      <w:autoSpaceDN w:val="0"/>
      <w:adjustRightInd w:val="0"/>
      <w:spacing w:before="240" w:after="60"/>
      <w:outlineLvl w:val="1"/>
    </w:pPr>
    <w:rPr>
      <w:rFonts w:ascii="Arial" w:hAnsi="Arial" w:cs="Arial"/>
      <w:b/>
      <w:bCs/>
      <w:i/>
      <w:i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sid w:val="00232FF1"/>
    <w:rPr>
      <w:rFonts w:ascii="Arial" w:hAnsi="Arial" w:cs="Arial"/>
      <w:b/>
      <w:bCs/>
      <w:kern w:val="32"/>
      <w:sz w:val="32"/>
      <w:szCs w:val="32"/>
      <w:lang w:val="x-none" w:eastAsia="pl-PL"/>
    </w:rPr>
  </w:style>
  <w:style w:type="character" w:customStyle="1" w:styleId="Nagwek2Znak">
    <w:name w:val="Nagłówek 2 Znak"/>
    <w:link w:val="Nagwek2"/>
    <w:locked/>
    <w:rsid w:val="00232FF1"/>
    <w:rPr>
      <w:rFonts w:ascii="Arial" w:hAnsi="Arial" w:cs="Arial"/>
      <w:b/>
      <w:bCs/>
      <w:i/>
      <w:iCs/>
      <w:sz w:val="28"/>
      <w:szCs w:val="28"/>
      <w:lang w:val="x-none" w:eastAsia="pl-PL"/>
    </w:rPr>
  </w:style>
  <w:style w:type="paragraph" w:styleId="Tekstpodstawowy2">
    <w:name w:val="Body Text 2"/>
    <w:basedOn w:val="Normalny"/>
    <w:link w:val="Tekstpodstawowy2Znak"/>
    <w:rsid w:val="00232FF1"/>
    <w:pPr>
      <w:widowControl w:val="0"/>
      <w:autoSpaceDE w:val="0"/>
      <w:autoSpaceDN w:val="0"/>
      <w:adjustRightInd w:val="0"/>
      <w:spacing w:after="120" w:line="480" w:lineRule="auto"/>
    </w:pPr>
    <w:rPr>
      <w:rFonts w:ascii="Arial" w:hAnsi="Arial" w:cs="Arial"/>
      <w:sz w:val="20"/>
      <w:szCs w:val="20"/>
    </w:rPr>
  </w:style>
  <w:style w:type="character" w:customStyle="1" w:styleId="Tekstpodstawowy2Znak">
    <w:name w:val="Tekst podstawowy 2 Znak"/>
    <w:link w:val="Tekstpodstawowy2"/>
    <w:locked/>
    <w:rsid w:val="00232FF1"/>
    <w:rPr>
      <w:rFonts w:ascii="Arial" w:hAnsi="Arial" w:cs="Arial"/>
      <w:sz w:val="20"/>
      <w:szCs w:val="20"/>
      <w:lang w:val="x-none" w:eastAsia="pl-PL"/>
    </w:rPr>
  </w:style>
  <w:style w:type="paragraph" w:styleId="Akapitzlist">
    <w:name w:val="List Paragraph"/>
    <w:aliases w:val="Tytuł_procedury,RR PGE Akapit z listą,Styl 1,Preambuła,Akapit z listą;1_literowka,1_literowka,Literowanie,Punktowanie,1) AaA,1_literowka Znak Znak,Literowanie Znak Znak,RR PGE Akapit z listą Znak Znak,lp1,List Paragraph1,List Paragraph2"/>
    <w:basedOn w:val="Normalny"/>
    <w:link w:val="AkapitzlistZnak"/>
    <w:uiPriority w:val="34"/>
    <w:qFormat/>
    <w:rsid w:val="005D0E0B"/>
    <w:pPr>
      <w:widowControl w:val="0"/>
      <w:autoSpaceDE w:val="0"/>
      <w:autoSpaceDN w:val="0"/>
      <w:adjustRightInd w:val="0"/>
      <w:ind w:left="720"/>
      <w:contextualSpacing/>
    </w:pPr>
    <w:rPr>
      <w:rFonts w:ascii="Arial" w:eastAsia="Times New Roman" w:hAnsi="Arial" w:cs="Arial"/>
      <w:sz w:val="20"/>
      <w:szCs w:val="20"/>
    </w:rPr>
  </w:style>
  <w:style w:type="paragraph" w:styleId="Tekstdymka">
    <w:name w:val="Balloon Text"/>
    <w:basedOn w:val="Normalny"/>
    <w:link w:val="TekstdymkaZnak"/>
    <w:rsid w:val="00995EF3"/>
    <w:rPr>
      <w:rFonts w:ascii="Tahoma" w:hAnsi="Tahoma" w:cs="Tahoma"/>
      <w:sz w:val="16"/>
      <w:szCs w:val="16"/>
    </w:rPr>
  </w:style>
  <w:style w:type="character" w:customStyle="1" w:styleId="TekstdymkaZnak">
    <w:name w:val="Tekst dymka Znak"/>
    <w:link w:val="Tekstdymka"/>
    <w:rsid w:val="00995EF3"/>
    <w:rPr>
      <w:rFonts w:ascii="Tahoma" w:hAnsi="Tahoma" w:cs="Tahoma"/>
      <w:sz w:val="16"/>
      <w:szCs w:val="16"/>
    </w:rPr>
  </w:style>
  <w:style w:type="paragraph" w:customStyle="1" w:styleId="IParagraf">
    <w:name w:val="I Paragraf"/>
    <w:basedOn w:val="Tytu"/>
    <w:qFormat/>
    <w:rsid w:val="00E85048"/>
    <w:pPr>
      <w:keepNext/>
      <w:keepLines/>
      <w:numPr>
        <w:numId w:val="24"/>
      </w:numPr>
      <w:tabs>
        <w:tab w:val="num" w:pos="1440"/>
      </w:tabs>
      <w:spacing w:after="0"/>
      <w:ind w:left="0" w:firstLine="0"/>
      <w:contextualSpacing/>
      <w:outlineLvl w:val="9"/>
    </w:pPr>
    <w:rPr>
      <w:rFonts w:ascii="Arial" w:hAnsi="Arial" w:cs="Arial"/>
      <w:bCs w:val="0"/>
      <w:iCs/>
      <w:kern w:val="0"/>
      <w:sz w:val="22"/>
      <w:szCs w:val="22"/>
    </w:rPr>
  </w:style>
  <w:style w:type="character" w:styleId="Hipercze">
    <w:name w:val="Hyperlink"/>
    <w:uiPriority w:val="99"/>
    <w:unhideWhenUsed/>
    <w:rsid w:val="00E85048"/>
    <w:rPr>
      <w:color w:val="0000FF"/>
      <w:u w:val="single"/>
    </w:rPr>
  </w:style>
  <w:style w:type="paragraph" w:styleId="Tytu">
    <w:name w:val="Title"/>
    <w:basedOn w:val="Normalny"/>
    <w:next w:val="Normalny"/>
    <w:link w:val="TytuZnak"/>
    <w:qFormat/>
    <w:locked/>
    <w:rsid w:val="00E85048"/>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rsid w:val="00E85048"/>
    <w:rPr>
      <w:rFonts w:ascii="Cambria" w:eastAsia="Times New Roman" w:hAnsi="Cambria" w:cs="Times New Roman"/>
      <w:b/>
      <w:bCs/>
      <w:kern w:val="28"/>
      <w:sz w:val="32"/>
      <w:szCs w:val="32"/>
    </w:rPr>
  </w:style>
  <w:style w:type="character" w:customStyle="1" w:styleId="AkapitzlistZnak">
    <w:name w:val="Akapit z listą Znak"/>
    <w:aliases w:val="Tytuł_procedury Znak,RR PGE Akapit z listą Znak,Styl 1 Znak,Preambuła Znak,Akapit z listą;1_literowka Znak,1_literowka Znak,Literowanie Znak,Punktowanie Znak,1) AaA Znak,1_literowka Znak Znak Znak,Literowanie Znak Znak Znak,lp1 Znak"/>
    <w:link w:val="Akapitzlist"/>
    <w:uiPriority w:val="34"/>
    <w:qFormat/>
    <w:locked/>
    <w:rsid w:val="00843540"/>
    <w:rPr>
      <w:rFonts w:ascii="Arial" w:eastAsia="Times New Roman" w:hAnsi="Arial" w:cs="Arial"/>
    </w:rPr>
  </w:style>
  <w:style w:type="paragraph" w:customStyle="1" w:styleId="AMItxt">
    <w:name w:val="AMI txt"/>
    <w:basedOn w:val="Normalny"/>
    <w:qFormat/>
    <w:rsid w:val="002E0D04"/>
    <w:pPr>
      <w:spacing w:before="120" w:after="120" w:line="360" w:lineRule="auto"/>
      <w:jc w:val="both"/>
    </w:pPr>
    <w:rPr>
      <w:rFonts w:ascii="Arial" w:eastAsia="Times New Roman" w:hAnsi="Arial"/>
      <w:sz w:val="22"/>
      <w:szCs w:val="20"/>
    </w:rPr>
  </w:style>
  <w:style w:type="paragraph" w:styleId="Nagwek">
    <w:name w:val="header"/>
    <w:aliases w:val="Nagłówek strony"/>
    <w:basedOn w:val="Normalny"/>
    <w:link w:val="NagwekZnak"/>
    <w:uiPriority w:val="99"/>
    <w:unhideWhenUsed/>
    <w:rsid w:val="002E0D04"/>
    <w:pPr>
      <w:tabs>
        <w:tab w:val="center" w:pos="4536"/>
        <w:tab w:val="right" w:pos="9072"/>
      </w:tabs>
    </w:pPr>
    <w:rPr>
      <w:rFonts w:ascii="Calibri" w:eastAsia="Times New Roman" w:hAnsi="Calibri"/>
      <w:sz w:val="22"/>
      <w:szCs w:val="22"/>
    </w:rPr>
  </w:style>
  <w:style w:type="character" w:customStyle="1" w:styleId="NagwekZnak">
    <w:name w:val="Nagłówek Znak"/>
    <w:aliases w:val="Nagłówek strony Znak"/>
    <w:link w:val="Nagwek"/>
    <w:uiPriority w:val="99"/>
    <w:rsid w:val="002E0D04"/>
    <w:rPr>
      <w:rFonts w:eastAsia="Times New Roman"/>
      <w:sz w:val="22"/>
      <w:szCs w:val="22"/>
    </w:rPr>
  </w:style>
  <w:style w:type="paragraph" w:styleId="Stopka">
    <w:name w:val="footer"/>
    <w:basedOn w:val="Normalny"/>
    <w:link w:val="StopkaZnak"/>
    <w:unhideWhenUsed/>
    <w:rsid w:val="002E0D04"/>
    <w:pPr>
      <w:tabs>
        <w:tab w:val="center" w:pos="4536"/>
        <w:tab w:val="right" w:pos="9072"/>
      </w:tabs>
    </w:pPr>
    <w:rPr>
      <w:rFonts w:ascii="Calibri" w:eastAsia="Times New Roman" w:hAnsi="Calibri"/>
      <w:sz w:val="22"/>
      <w:szCs w:val="22"/>
    </w:rPr>
  </w:style>
  <w:style w:type="character" w:customStyle="1" w:styleId="StopkaZnak">
    <w:name w:val="Stopka Znak"/>
    <w:link w:val="Stopka"/>
    <w:rsid w:val="002E0D04"/>
    <w:rPr>
      <w:rFonts w:eastAsia="Times New Roman"/>
      <w:sz w:val="22"/>
      <w:szCs w:val="22"/>
    </w:rPr>
  </w:style>
  <w:style w:type="character" w:styleId="Numerstrony">
    <w:name w:val="page number"/>
    <w:rsid w:val="002E0D04"/>
  </w:style>
  <w:style w:type="paragraph" w:styleId="Bezodstpw">
    <w:name w:val="No Spacing"/>
    <w:qFormat/>
    <w:rsid w:val="002E0D04"/>
    <w:rPr>
      <w:sz w:val="22"/>
      <w:szCs w:val="22"/>
    </w:rPr>
  </w:style>
  <w:style w:type="paragraph" w:customStyle="1" w:styleId="Styl12ptPogrubienieWyrwnanydorodkaPrzed12ptPo">
    <w:name w:val="Styl 12 pt Pogrubienie Wyrównany do środka Przed:  12 pt Po:  ..."/>
    <w:basedOn w:val="Normalny"/>
    <w:rsid w:val="003B23E6"/>
    <w:pPr>
      <w:widowControl w:val="0"/>
      <w:autoSpaceDE w:val="0"/>
      <w:autoSpaceDN w:val="0"/>
      <w:adjustRightInd w:val="0"/>
      <w:spacing w:before="360" w:after="120"/>
      <w:jc w:val="center"/>
    </w:pPr>
    <w:rPr>
      <w:rFonts w:eastAsia="Times New Roman"/>
      <w:b/>
      <w:bCs/>
    </w:rPr>
  </w:style>
  <w:style w:type="character" w:styleId="Odwoaniedokomentarza">
    <w:name w:val="annotation reference"/>
    <w:rsid w:val="009E53F6"/>
    <w:rPr>
      <w:sz w:val="16"/>
      <w:szCs w:val="16"/>
    </w:rPr>
  </w:style>
  <w:style w:type="paragraph" w:styleId="Tekstkomentarza">
    <w:name w:val="annotation text"/>
    <w:basedOn w:val="Normalny"/>
    <w:link w:val="TekstkomentarzaZnak"/>
    <w:rsid w:val="009E53F6"/>
    <w:rPr>
      <w:sz w:val="20"/>
      <w:szCs w:val="20"/>
    </w:rPr>
  </w:style>
  <w:style w:type="character" w:customStyle="1" w:styleId="TekstkomentarzaZnak">
    <w:name w:val="Tekst komentarza Znak"/>
    <w:link w:val="Tekstkomentarza"/>
    <w:rsid w:val="009E53F6"/>
    <w:rPr>
      <w:rFonts w:ascii="Times New Roman" w:hAnsi="Times New Roman"/>
    </w:rPr>
  </w:style>
  <w:style w:type="paragraph" w:styleId="Tematkomentarza">
    <w:name w:val="annotation subject"/>
    <w:basedOn w:val="Tekstkomentarza"/>
    <w:next w:val="Tekstkomentarza"/>
    <w:link w:val="TematkomentarzaZnak"/>
    <w:rsid w:val="009E53F6"/>
    <w:rPr>
      <w:b/>
      <w:bCs/>
    </w:rPr>
  </w:style>
  <w:style w:type="character" w:customStyle="1" w:styleId="TematkomentarzaZnak">
    <w:name w:val="Temat komentarza Znak"/>
    <w:link w:val="Tematkomentarza"/>
    <w:rsid w:val="009E53F6"/>
    <w:rPr>
      <w:rFonts w:ascii="Times New Roman" w:hAnsi="Times New Roman"/>
      <w:b/>
      <w:bCs/>
    </w:rPr>
  </w:style>
  <w:style w:type="paragraph" w:customStyle="1" w:styleId="Paragraf">
    <w:name w:val="Paragraf"/>
    <w:basedOn w:val="Nagwek1"/>
    <w:next w:val="Normalny"/>
    <w:link w:val="ParagrafZnak"/>
    <w:qFormat/>
    <w:rsid w:val="00303A99"/>
    <w:pPr>
      <w:keepLines/>
      <w:widowControl/>
      <w:numPr>
        <w:numId w:val="69"/>
      </w:numPr>
      <w:autoSpaceDE/>
      <w:autoSpaceDN/>
      <w:adjustRightInd/>
      <w:spacing w:before="600" w:after="240" w:line="276" w:lineRule="auto"/>
      <w:jc w:val="center"/>
    </w:pPr>
    <w:rPr>
      <w:rFonts w:ascii="Calibri" w:hAnsi="Calibri" w:cs="Times New Roman"/>
      <w:color w:val="000000"/>
      <w:kern w:val="0"/>
      <w:sz w:val="22"/>
      <w:szCs w:val="28"/>
      <w:lang w:eastAsia="en-US"/>
    </w:rPr>
  </w:style>
  <w:style w:type="character" w:customStyle="1" w:styleId="ParagrafZnak">
    <w:name w:val="Paragraf Znak"/>
    <w:link w:val="Paragraf"/>
    <w:rsid w:val="00303A99"/>
    <w:rPr>
      <w:b/>
      <w:bCs/>
      <w:color w:val="000000"/>
      <w:sz w:val="22"/>
      <w:szCs w:val="28"/>
      <w:lang w:eastAsia="en-US"/>
    </w:rPr>
  </w:style>
  <w:style w:type="table" w:customStyle="1" w:styleId="Tabela-Siatka1">
    <w:name w:val="Tabela - Siatka1"/>
    <w:basedOn w:val="Standardowy"/>
    <w:next w:val="Tabela-Siatka"/>
    <w:uiPriority w:val="59"/>
    <w:rsid w:val="00303A99"/>
    <w:rPr>
      <w:rFonts w:eastAsia="Times New Roman"/>
      <w:sz w:val="22"/>
      <w:szCs w:val="22"/>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Siatka">
    <w:name w:val="Table Grid"/>
    <w:basedOn w:val="Standardowy"/>
    <w:locked/>
    <w:rsid w:val="00303A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Normalny"/>
    <w:uiPriority w:val="99"/>
    <w:rsid w:val="008C61E6"/>
    <w:pPr>
      <w:widowControl w:val="0"/>
      <w:autoSpaceDE w:val="0"/>
      <w:autoSpaceDN w:val="0"/>
      <w:adjustRightInd w:val="0"/>
      <w:spacing w:line="271" w:lineRule="exact"/>
      <w:jc w:val="both"/>
    </w:pPr>
    <w:rPr>
      <w:rFonts w:ascii="Arial" w:eastAsia="Times New Roman"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4613502">
      <w:bodyDiv w:val="1"/>
      <w:marLeft w:val="0"/>
      <w:marRight w:val="0"/>
      <w:marTop w:val="0"/>
      <w:marBottom w:val="0"/>
      <w:divBdr>
        <w:top w:val="none" w:sz="0" w:space="0" w:color="auto"/>
        <w:left w:val="none" w:sz="0" w:space="0" w:color="auto"/>
        <w:bottom w:val="none" w:sz="0" w:space="0" w:color="auto"/>
        <w:right w:val="none" w:sz="0" w:space="0" w:color="auto"/>
      </w:divBdr>
    </w:div>
    <w:div w:id="1268462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slawomir.mazurek@pgedystrybucja.pl" TargetMode="External"/><Relationship Id="rId18" Type="http://schemas.openxmlformats.org/officeDocument/2006/relationships/header" Target="head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dane.osobowe@pgedystrybucja.pl"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dane.osobowe@pgedystrybucja.pl"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efaktura.pge-dystrybucja@archidoc.pl"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1.emf"/><Relationship Id="rId10" Type="http://schemas.openxmlformats.org/officeDocument/2006/relationships/webSettings" Target="webSetting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yperlink" Target="mailto:dane.osobowe@pgedystrybucja.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PROC_PN umowa trans. transf_ 2026_BGS(1).docx</dmsv2BaseFileName>
    <dmsv2BaseDisplayName xmlns="http://schemas.microsoft.com/sharepoint/v3">PROC_PN umowa trans. transf_ 2026_BGS(1)</dmsv2BaseDisplayName>
    <dmsv2SWPP2ObjectNumber xmlns="http://schemas.microsoft.com/sharepoint/v3">POST/DYS/OW/GZ/01558/2026                         </dmsv2SWPP2ObjectNumber>
    <dmsv2SWPP2SumMD5 xmlns="http://schemas.microsoft.com/sharepoint/v3">f42b34af229abc0424499dc136c76e95</dmsv2SWPP2SumMD5>
    <dmsv2BaseMoved xmlns="http://schemas.microsoft.com/sharepoint/v3">false</dmsv2BaseMoved>
    <dmsv2BaseIsSensitive xmlns="http://schemas.microsoft.com/sharepoint/v3">true</dmsv2BaseIsSensitive>
    <dmsv2SWPP2IDSWPP2 xmlns="http://schemas.microsoft.com/sharepoint/v3">715119</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25066632</dmsv2BaseClientSystemDocumentID>
    <dmsv2BaseModifiedByID xmlns="http://schemas.microsoft.com/sharepoint/v3">11950004</dmsv2BaseModifiedByID>
    <dmsv2BaseCreatedByID xmlns="http://schemas.microsoft.com/sharepoint/v3">11950004</dmsv2BaseCreatedByID>
    <dmsv2SWPP2ObjectDepartment xmlns="http://schemas.microsoft.com/sharepoint/v3">0000000100070005000000090000</dmsv2SWPP2ObjectDepartment>
    <dmsv2SWPP2ObjectName xmlns="http://schemas.microsoft.com/sharepoint/v3">Postępowanie</dmsv2SWPP2ObjectName>
    <_dlc_DocId xmlns="a19cb1c7-c5c7-46d4-85ae-d83685407bba">FJ3FSM7XJ42E-1195302456-24746</_dlc_DocId>
    <_dlc_DocIdUrl xmlns="a19cb1c7-c5c7-46d4-85ae-d83685407bba">
      <Url>https://swpp2.dms.gkpge.pl/sites/43/_layouts/15/DocIdRedir.aspx?ID=FJ3FSM7XJ42E-1195302456-24746</Url>
      <Description>FJ3FSM7XJ42E-1195302456-24746</Description>
    </_dlc_DocIdUrl>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MS2_SWPP2_BaseDocument" ma:contentTypeID="0x010189100037CE20CE10D858438B692BBE9218B4E9" ma:contentTypeVersion="0" ma:contentTypeDescription="SWPP2 Dokument bazowy" ma:contentTypeScope="" ma:versionID="ec1ae5a2f5aa5b811420b6fcdeeacf35">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21B44A-3489-4084-9FD9-4C910E34BA5B}">
  <ds:schemaRefs>
    <ds:schemaRef ds:uri="http://schemas.microsoft.com/sharepoint/v3/contenttype/forms"/>
  </ds:schemaRefs>
</ds:datastoreItem>
</file>

<file path=customXml/itemProps2.xml><?xml version="1.0" encoding="utf-8"?>
<ds:datastoreItem xmlns:ds="http://schemas.openxmlformats.org/officeDocument/2006/customXml" ds:itemID="{7B254338-00D1-4ED4-9860-05E3BB5F38FE}">
  <ds:schemaRefs>
    <ds:schemaRef ds:uri="http://schemas.microsoft.com/sharepoint/events"/>
  </ds:schemaRefs>
</ds:datastoreItem>
</file>

<file path=customXml/itemProps3.xml><?xml version="1.0" encoding="utf-8"?>
<ds:datastoreItem xmlns:ds="http://schemas.openxmlformats.org/officeDocument/2006/customXml" ds:itemID="{B3F914F0-1438-4EDE-B12D-FFF42BAE74BF}">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88CE69F9-2755-46E4-AE2F-3FE7662E59CA}">
  <ds:schemaRefs>
    <ds:schemaRef ds:uri="http://schemas.microsoft.com/office/2006/metadata/longProperties"/>
  </ds:schemaRefs>
</ds:datastoreItem>
</file>

<file path=customXml/itemProps5.xml><?xml version="1.0" encoding="utf-8"?>
<ds:datastoreItem xmlns:ds="http://schemas.openxmlformats.org/officeDocument/2006/customXml" ds:itemID="{DEDF36E9-B90A-443B-B89A-A2CF0FFBA2DC}">
  <ds:schemaRefs>
    <ds:schemaRef ds:uri="http://schemas.openxmlformats.org/officeDocument/2006/bibliography"/>
  </ds:schemaRefs>
</ds:datastoreItem>
</file>

<file path=customXml/itemProps6.xml><?xml version="1.0" encoding="utf-8"?>
<ds:datastoreItem xmlns:ds="http://schemas.openxmlformats.org/officeDocument/2006/customXml" ds:itemID="{4B210586-EF9B-4B48-B195-3FE582814EB2}"/>
</file>

<file path=docProps/app.xml><?xml version="1.0" encoding="utf-8"?>
<Properties xmlns="http://schemas.openxmlformats.org/officeDocument/2006/extended-properties" xmlns:vt="http://schemas.openxmlformats.org/officeDocument/2006/docPropsVTypes">
  <Template>Normal</Template>
  <TotalTime>12</TotalTime>
  <Pages>19</Pages>
  <Words>9581</Words>
  <Characters>57487</Characters>
  <Application>Microsoft Office Word</Application>
  <DocSecurity>0</DocSecurity>
  <Lines>479</Lines>
  <Paragraphs>133</Paragraphs>
  <ScaleCrop>false</ScaleCrop>
  <HeadingPairs>
    <vt:vector size="4" baseType="variant">
      <vt:variant>
        <vt:lpstr>Tytuł</vt:lpstr>
      </vt:variant>
      <vt:variant>
        <vt:i4>1</vt:i4>
      </vt:variant>
      <vt:variant>
        <vt:lpstr>Nagłówki</vt:lpstr>
      </vt:variant>
      <vt:variant>
        <vt:i4>1</vt:i4>
      </vt:variant>
    </vt:vector>
  </HeadingPairs>
  <TitlesOfParts>
    <vt:vector size="2" baseType="lpstr">
      <vt:lpstr>Załącznik nr 4 do SIWZ</vt:lpstr>
      <vt:lpstr>KLAUZULA SANKCYJNA</vt:lpstr>
    </vt:vector>
  </TitlesOfParts>
  <Company>PGE Systemy</Company>
  <LinksUpToDate>false</LinksUpToDate>
  <CharactersWithSpaces>66935</CharactersWithSpaces>
  <SharedDoc>false</SharedDoc>
  <HLinks>
    <vt:vector size="30" baseType="variant">
      <vt:variant>
        <vt:i4>4325481</vt:i4>
      </vt:variant>
      <vt:variant>
        <vt:i4>12</vt:i4>
      </vt:variant>
      <vt:variant>
        <vt:i4>0</vt:i4>
      </vt:variant>
      <vt:variant>
        <vt:i4>5</vt:i4>
      </vt:variant>
      <vt:variant>
        <vt:lpwstr>mailto:efaktura.pge-dystrybucja@archidoc.pl</vt:lpwstr>
      </vt:variant>
      <vt:variant>
        <vt:lpwstr/>
      </vt:variant>
      <vt:variant>
        <vt:i4>7471124</vt:i4>
      </vt:variant>
      <vt:variant>
        <vt:i4>9</vt:i4>
      </vt:variant>
      <vt:variant>
        <vt:i4>0</vt:i4>
      </vt:variant>
      <vt:variant>
        <vt:i4>5</vt:i4>
      </vt:variant>
      <vt:variant>
        <vt:lpwstr>mailto:dane.osobowe@pgedystrybucja.pl</vt:lpwstr>
      </vt:variant>
      <vt:variant>
        <vt:lpwstr/>
      </vt:variant>
      <vt:variant>
        <vt:i4>7471124</vt:i4>
      </vt:variant>
      <vt:variant>
        <vt:i4>6</vt:i4>
      </vt:variant>
      <vt:variant>
        <vt:i4>0</vt:i4>
      </vt:variant>
      <vt:variant>
        <vt:i4>5</vt:i4>
      </vt:variant>
      <vt:variant>
        <vt:lpwstr>mailto:dane.osobowe@pgedystrybucja.pl</vt:lpwstr>
      </vt:variant>
      <vt:variant>
        <vt:lpwstr/>
      </vt:variant>
      <vt:variant>
        <vt:i4>7471124</vt:i4>
      </vt:variant>
      <vt:variant>
        <vt:i4>3</vt:i4>
      </vt:variant>
      <vt:variant>
        <vt:i4>0</vt:i4>
      </vt:variant>
      <vt:variant>
        <vt:i4>5</vt:i4>
      </vt:variant>
      <vt:variant>
        <vt:lpwstr>mailto:dane.osobowe@pgedystrybucja.pl</vt:lpwstr>
      </vt:variant>
      <vt:variant>
        <vt:lpwstr/>
      </vt:variant>
      <vt:variant>
        <vt:i4>8060944</vt:i4>
      </vt:variant>
      <vt:variant>
        <vt:i4>0</vt:i4>
      </vt:variant>
      <vt:variant>
        <vt:i4>0</vt:i4>
      </vt:variant>
      <vt:variant>
        <vt:i4>5</vt:i4>
      </vt:variant>
      <vt:variant>
        <vt:lpwstr>mailto:slawomir.mazurek@pgedystrybucja.pl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4 do SIWZ</dc:title>
  <dc:subject/>
  <dc:creator>re00_mzadtka</dc:creator>
  <cp:keywords/>
  <cp:lastModifiedBy>Grabowska-Stachura Barbara [PGE S.A.]</cp:lastModifiedBy>
  <cp:revision>14</cp:revision>
  <cp:lastPrinted>2026-03-25T13:28:00Z</cp:lastPrinted>
  <dcterms:created xsi:type="dcterms:W3CDTF">2026-04-22T12:53:00Z</dcterms:created>
  <dcterms:modified xsi:type="dcterms:W3CDTF">2026-04-22T13:05:00Z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UR75QV6JCDCA-1741143096-21588</vt:lpwstr>
  </property>
  <property fmtid="{D5CDD505-2E9C-101B-9397-08002B2CF9AE}" pid="3" name="_dlc_DocIdItemGuid">
    <vt:lpwstr>a75e572a-37a2-409c-8bbf-b28bf4375f21</vt:lpwstr>
  </property>
  <property fmtid="{D5CDD505-2E9C-101B-9397-08002B2CF9AE}" pid="4" name="_dlc_DocIdUrl">
    <vt:lpwstr>https://swpp2.dms.gkpge.pl/sites/25/_layouts/15/DocIdRedir.aspx?ID=UR75QV6JCDCA-1741143096-21588, UR75QV6JCDCA-1741143096-21588</vt:lpwstr>
  </property>
  <property fmtid="{D5CDD505-2E9C-101B-9397-08002B2CF9AE}" pid="5" name="MSIP_Label_66b5d990-821a-4d41-b503-280f184b2126_Enabled">
    <vt:lpwstr>true</vt:lpwstr>
  </property>
  <property fmtid="{D5CDD505-2E9C-101B-9397-08002B2CF9AE}" pid="6" name="MSIP_Label_66b5d990-821a-4d41-b503-280f184b2126_SetDate">
    <vt:lpwstr>2026-04-21T14:15:32Z</vt:lpwstr>
  </property>
  <property fmtid="{D5CDD505-2E9C-101B-9397-08002B2CF9AE}" pid="7" name="MSIP_Label_66b5d990-821a-4d41-b503-280f184b2126_Method">
    <vt:lpwstr>Privileged</vt:lpwstr>
  </property>
  <property fmtid="{D5CDD505-2E9C-101B-9397-08002B2CF9AE}" pid="8" name="MSIP_Label_66b5d990-821a-4d41-b503-280f184b2126_Name">
    <vt:lpwstr>ALL-Publiczne</vt:lpwstr>
  </property>
  <property fmtid="{D5CDD505-2E9C-101B-9397-08002B2CF9AE}" pid="9" name="MSIP_Label_66b5d990-821a-4d41-b503-280f184b2126_SiteId">
    <vt:lpwstr>e9895a11-04dc-4848-aa12-7fca9faefb60</vt:lpwstr>
  </property>
  <property fmtid="{D5CDD505-2E9C-101B-9397-08002B2CF9AE}" pid="10" name="MSIP_Label_66b5d990-821a-4d41-b503-280f184b2126_ActionId">
    <vt:lpwstr>dec18b10-d56b-4a71-bcf3-a9c37bc6e118</vt:lpwstr>
  </property>
  <property fmtid="{D5CDD505-2E9C-101B-9397-08002B2CF9AE}" pid="11" name="MSIP_Label_66b5d990-821a-4d41-b503-280f184b2126_ContentBits">
    <vt:lpwstr>0</vt:lpwstr>
  </property>
  <property fmtid="{D5CDD505-2E9C-101B-9397-08002B2CF9AE}" pid="12" name="MSIP_Label_66b5d990-821a-4d41-b503-280f184b2126_Tag">
    <vt:lpwstr>10, 0, 1, 1</vt:lpwstr>
  </property>
  <property fmtid="{D5CDD505-2E9C-101B-9397-08002B2CF9AE}" pid="13" name="ContentTypeId">
    <vt:lpwstr>0x010189100037CE20CE10D858438B692BBE9218B4E9</vt:lpwstr>
  </property>
</Properties>
</file>